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C9" w:rsidRPr="001C5AC9" w:rsidRDefault="001C5AC9" w:rsidP="001C5AC9">
      <w:pPr>
        <w:spacing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5AC9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автономное учреждение дополнительного образования «Спортивная школа «Физкультурно-оздоровительный комплекс «Олимп»</w:t>
      </w:r>
    </w:p>
    <w:p w:rsidR="001C5AC9" w:rsidRPr="001C5AC9" w:rsidRDefault="001C5AC9" w:rsidP="001C5A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03"/>
        <w:gridCol w:w="4819"/>
      </w:tblGrid>
      <w:tr w:rsidR="001C5AC9" w:rsidRPr="001C5AC9" w:rsidTr="00002AF1">
        <w:tc>
          <w:tcPr>
            <w:tcW w:w="5103" w:type="dxa"/>
            <w:shd w:val="clear" w:color="auto" w:fill="FFFFFF" w:themeFill="background1"/>
          </w:tcPr>
          <w:p w:rsidR="001C5AC9" w:rsidRPr="00002AF1" w:rsidRDefault="001C5AC9" w:rsidP="001C5AC9">
            <w:pPr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  <w:r w:rsidRPr="00002A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C5AC9" w:rsidRPr="00002AF1" w:rsidRDefault="001C5AC9" w:rsidP="001C5AC9">
            <w:pPr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>МАУ ДО «СШ «ФОК «Олимп»</w:t>
            </w:r>
          </w:p>
          <w:p w:rsidR="001C5AC9" w:rsidRPr="00002AF1" w:rsidRDefault="00002AF1" w:rsidP="00002AF1">
            <w:pPr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1C5AC9" w:rsidRPr="00002AF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 w:rsidR="001C5AC9" w:rsidRPr="00002AF1">
              <w:rPr>
                <w:rFonts w:ascii="Times New Roman" w:hAnsi="Times New Roman" w:cs="Times New Roman"/>
                <w:sz w:val="28"/>
                <w:szCs w:val="28"/>
              </w:rPr>
              <w:t>1  от</w:t>
            </w:r>
            <w:proofErr w:type="gramEnd"/>
            <w:r w:rsidR="001C5AC9" w:rsidRPr="00002AF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C5AC9" w:rsidRPr="00002A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1C5AC9" w:rsidRPr="00002AF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5AC9" w:rsidRPr="00002A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819" w:type="dxa"/>
            <w:shd w:val="clear" w:color="auto" w:fill="FFFFFF" w:themeFill="background1"/>
          </w:tcPr>
          <w:p w:rsidR="001C5AC9" w:rsidRPr="00002AF1" w:rsidRDefault="001C5AC9" w:rsidP="001C5AC9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F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1C5AC9" w:rsidRPr="00002AF1" w:rsidRDefault="001C5AC9" w:rsidP="001C5AC9">
            <w:pPr>
              <w:spacing w:after="4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№ </w:t>
            </w:r>
            <w:r w:rsidR="00002AF1" w:rsidRPr="00002AF1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 xml:space="preserve"> ОД </w:t>
            </w:r>
          </w:p>
          <w:p w:rsidR="001C5AC9" w:rsidRPr="001C5AC9" w:rsidRDefault="001C5AC9" w:rsidP="00002AF1">
            <w:pPr>
              <w:spacing w:after="4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02AF1" w:rsidRPr="00002A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02AF1" w:rsidRPr="00002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02AF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02AF1" w:rsidRPr="00002AF1">
              <w:rPr>
                <w:rFonts w:ascii="Times New Roman" w:hAnsi="Times New Roman" w:cs="Times New Roman"/>
                <w:sz w:val="28"/>
                <w:szCs w:val="28"/>
              </w:rPr>
              <w:t>6 г.</w:t>
            </w:r>
            <w:r w:rsidRPr="001C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5325C" w:rsidRDefault="0035325C" w:rsidP="00462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35325C" w:rsidP="00462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35325C" w:rsidP="0035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35325C" w:rsidP="0035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35325C" w:rsidP="0035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35325C" w:rsidP="0035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35325C" w:rsidP="0035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35325C" w:rsidP="0035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35325C" w:rsidRDefault="0035325C" w:rsidP="0035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35325C" w:rsidP="0035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35325C" w:rsidP="00462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</w:pPr>
    </w:p>
    <w:p w:rsidR="0035325C" w:rsidRDefault="00462675" w:rsidP="00462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  <w:r w:rsidRPr="0035325C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 xml:space="preserve">Положение </w:t>
      </w:r>
    </w:p>
    <w:p w:rsidR="00462675" w:rsidRPr="0035325C" w:rsidRDefault="00462675" w:rsidP="00462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о спортивно-оздоровительном лагере</w:t>
      </w:r>
      <w:r w:rsidR="00882C8E" w:rsidRPr="0035325C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 xml:space="preserve"> «</w:t>
      </w:r>
      <w:r w:rsidR="001C5AC9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Олимпиец</w:t>
      </w:r>
      <w:r w:rsidR="00882C8E" w:rsidRPr="0035325C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»</w:t>
      </w:r>
    </w:p>
    <w:p w:rsidR="0035325C" w:rsidRDefault="00462675" w:rsidP="00462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</w:pPr>
      <w:r w:rsidRPr="0035325C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 xml:space="preserve">с дневным пребыванием детей </w:t>
      </w:r>
    </w:p>
    <w:p w:rsidR="00462675" w:rsidRPr="0035325C" w:rsidRDefault="00462675" w:rsidP="00462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 xml:space="preserve">на базе </w:t>
      </w:r>
      <w:r w:rsidR="001C5AC9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>МАУ ДО «СШ «ФОК «Олимп»</w:t>
      </w:r>
    </w:p>
    <w:p w:rsidR="00462675" w:rsidRDefault="00462675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62675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8F5787">
      <w:pPr>
        <w:shd w:val="clear" w:color="auto" w:fill="FFFFFF"/>
        <w:spacing w:before="150" w:after="150" w:line="240" w:lineRule="auto"/>
        <w:ind w:left="-567" w:right="-5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Default="0035325C" w:rsidP="0046267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5325C" w:rsidRPr="0035325C" w:rsidRDefault="0035325C" w:rsidP="003532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Лысково 20</w:t>
      </w:r>
      <w:r w:rsidR="001C5AC9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F65A5" w:rsidRPr="00F00F3C" w:rsidRDefault="00462675" w:rsidP="00F00F3C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00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Общие положения</w:t>
      </w:r>
    </w:p>
    <w:p w:rsidR="008F5787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порядок создания и организации ра</w:t>
      </w:r>
      <w:r w:rsidR="001C5AC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спортивно-оздоровительного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лагеря </w:t>
      </w:r>
      <w:r w:rsidR="009E5740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5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Олимпиец</w:t>
      </w:r>
      <w:r w:rsidR="009E5740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 (далее - Лагерь).</w:t>
      </w:r>
    </w:p>
    <w:p w:rsidR="008F5787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Лагерь создается на базе </w:t>
      </w:r>
      <w:r w:rsidR="001C5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«СШ «ФОК «Олимп»</w:t>
      </w:r>
      <w:r w:rsidR="009E5740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51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в возрасте от </w:t>
      </w:r>
      <w:r w:rsidR="001C5A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B351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до </w:t>
      </w:r>
      <w:r w:rsidR="001C5AC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включительно,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в отделениях</w:t>
      </w:r>
      <w:r w:rsidR="00BB351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«СШ «ФОК «Олимп»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Спортивно – оздоровительный лагерь </w:t>
      </w:r>
      <w:r w:rsidR="00BB351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3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Олимпиец</w:t>
      </w:r>
      <w:r w:rsidR="00BB351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создается в целях: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табилизации системы отдыха детей и подростков, обеспечения качественного, активного и безопасного отдыха;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риобретения знаний, умений и навыков, в соответствии с программами по видам спорта;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ормирования у детей мотивации на заботу о собственном здоровье, на воспитание санитарно – гигиенических навыков и закаливания, норм и ценностей здорового образа жизни, развития режима двигательной активности;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овышения общей культуры детей, расширения кругозора и развития их творческих способностей;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окращения детского и подросткового травматизма.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В своей деятельности спортивно – оздоровительный лагерь </w:t>
      </w:r>
      <w:r w:rsidR="00BB351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3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Олимпиец</w:t>
      </w:r>
      <w:r w:rsidR="00BB351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руководств</w:t>
      </w:r>
      <w:r w:rsidR="00BB351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 </w:t>
      </w:r>
      <w:r w:rsidR="00E73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законодательством,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E73F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«СШ «ФОК «Олимп»</w:t>
      </w:r>
      <w:r w:rsidR="00BB351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настоящим Положением.</w:t>
      </w:r>
    </w:p>
    <w:p w:rsidR="0035325C" w:rsidRPr="0035325C" w:rsidRDefault="00BB3517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Контроль за деятельностью 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 – оздоровительного лагеря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3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Олимпиец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детей осуществляет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Лысковского муниципального округа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675" w:rsidRPr="0035325C" w:rsidRDefault="00462675" w:rsidP="00E06DAE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Организация работы и питания лагеря с дневным пребыванием</w:t>
      </w:r>
    </w:p>
    <w:p w:rsidR="008F5787" w:rsidRDefault="008F5787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73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 оздоровительный лагерь «Олимпиец»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открывается приказом директора.</w:t>
      </w:r>
    </w:p>
    <w:p w:rsidR="008F5787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Приказ о создании Лагеря издается не позднее, чем за 30 дней до предполагаемой даты открытия лагеря.</w:t>
      </w:r>
    </w:p>
    <w:p w:rsidR="00731E86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Штатное расписание Лагеря утверждается директором 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«СШ «ФОК «Олимп»</w:t>
      </w:r>
      <w:r w:rsidR="00425A0F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позднее, чем за </w:t>
      </w:r>
      <w:r w:rsidR="00C55216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30 дней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открытия Лагеря.</w:t>
      </w:r>
    </w:p>
    <w:p w:rsidR="008F5787" w:rsidRDefault="00731E8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На период функционирования лагеря назначаются начальник лагеря, воспитатели- деятельность которых определяется их должностными инструкциями.</w:t>
      </w:r>
    </w:p>
    <w:p w:rsidR="008F5787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Открытие Лагеря допускается только при наличии действующего санитарно-эпидемиологического заключения.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Продолжительность пребывания детей в лагере, сроки проведения и количество смен определяются учредителем исходя из возможностей </w:t>
      </w:r>
      <w:r w:rsidR="00425A0F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запросов детей и их родителей.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234B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E86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лагеря определяется исходя из нормативов, квот, установленных для </w:t>
      </w:r>
      <w:r w:rsidR="00731E86" w:rsidRPr="00A213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E86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учредителем, количество отрядов определяется в соответствии с санитарно-гигиеническими нормами и правилами организации летних городских лагерей дневного пребывания.</w:t>
      </w:r>
    </w:p>
    <w:p w:rsidR="00462675" w:rsidRPr="0035325C" w:rsidRDefault="00B44D68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создаются отряды детей, наполняемость которых определена с учетом возраста, посещаемых спортивных секций, санитарно-гигиенических норм, правил техники безопасности, финансовых и кадровых возможностей.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зачисления в лагерь, родители (законные представители) ребенка подают соответствую</w:t>
      </w:r>
      <w:r w:rsidR="00282973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щее заявление на имя начальника лагеря 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«Олимпиец»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до начала смены.</w:t>
      </w:r>
    </w:p>
    <w:p w:rsidR="008F5787" w:rsidRDefault="00C5521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формы и методы работы определяютс</w:t>
      </w:r>
      <w:r w:rsidR="00462675" w:rsidRPr="00A2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21D71" w:rsidRPr="00A21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советом учреж</w:t>
      </w:r>
      <w:r w:rsidR="0082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принципах демократии и гуманности, развития культурных традиций, инициативы с учетом интересов детей и подростков.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Режим дня в</w:t>
      </w:r>
      <w:r w:rsidR="0073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лагере утверждается начальником лагеря «Олимпиец» 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СП 2.4.</w:t>
      </w:r>
      <w:r w:rsidR="007A2DC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3648-20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55B9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F5787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Исключение ребенка из лагеря осуществляется в следующих случаях: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5787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заявлению родителей (законных представителей);</w:t>
      </w:r>
    </w:p>
    <w:p w:rsidR="008F5787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медицинским показаниям;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грубое или неоднократное нарушение правил поведения с обязательным уведомлением родителей (законных представителей).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питания в лагере осн</w:t>
      </w:r>
      <w:r w:rsidR="00282973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овывается на </w:t>
      </w:r>
      <w:r w:rsidR="00E15686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DBC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и молодежной политики а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282973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Лысковского муниципального округа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DBC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мерах по организации отдыха, оздоровления и занятости детей и молодежи</w:t>
      </w:r>
      <w:r w:rsidR="00282973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DBC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период»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2973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пребывания детей в Лагере неполный рабочий день - предоставляется двухразовое питание.</w:t>
      </w:r>
    </w:p>
    <w:p w:rsidR="00462675" w:rsidRPr="0098316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2973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детей организуется, в соответствии с санитарно-эпидемиологическими требованиями и в соответствии с согласованным с территориальными органами </w:t>
      </w:r>
      <w:proofErr w:type="spellStart"/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</w:t>
      </w:r>
      <w:r w:rsidR="00821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отребнадзора</w:t>
      </w:r>
      <w:proofErr w:type="spellEnd"/>
      <w:r w:rsidR="0082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10-ти дневным меню и </w:t>
      </w:r>
      <w:r w:rsidR="00A21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СП </w:t>
      </w:r>
      <w:proofErr w:type="gramStart"/>
      <w:r w:rsidR="00A21369">
        <w:rPr>
          <w:rFonts w:ascii="Times New Roman" w:eastAsia="Times New Roman" w:hAnsi="Times New Roman" w:cs="Times New Roman"/>
          <w:sz w:val="28"/>
          <w:szCs w:val="28"/>
          <w:lang w:eastAsia="ru-RU"/>
        </w:rPr>
        <w:t>2.3./</w:t>
      </w:r>
      <w:proofErr w:type="gramEnd"/>
      <w:r w:rsidR="00A21369">
        <w:rPr>
          <w:rFonts w:ascii="Times New Roman" w:eastAsia="Times New Roman" w:hAnsi="Times New Roman" w:cs="Times New Roman"/>
          <w:sz w:val="28"/>
          <w:szCs w:val="28"/>
          <w:lang w:eastAsia="ru-RU"/>
        </w:rPr>
        <w:t>2.4.35.90-</w:t>
      </w:r>
      <w:r w:rsidR="00A21369" w:rsidRPr="0098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98316C" w:rsidRPr="009831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"Санитарно-эпидемиологические требования к организации общественного питания населения".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Ежедневный контроль за </w:t>
      </w:r>
      <w:r w:rsidR="00282973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качеством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осуществляет персонал организации, осуществляющей питание детей.</w:t>
      </w:r>
    </w:p>
    <w:p w:rsidR="00462675" w:rsidRPr="0035325C" w:rsidRDefault="00462675" w:rsidP="00E06DAE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Кадровое обеспечение работы лагеря с дневным пребыванием детей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Директор 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«СШ «ФОК «Олимп»</w:t>
      </w:r>
      <w:r w:rsidR="00AD1D42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структуру лагеря и штаты.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Подбор кадров лагеря осуществляется его начальником.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Начальник и </w:t>
      </w:r>
      <w:r w:rsidR="002C5655" w:rsidRPr="002C56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лагеря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назначаются из числа </w:t>
      </w:r>
      <w:r w:rsidR="00AD1D42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«СШ «ФОК «Олимп»</w:t>
      </w:r>
      <w:r w:rsidR="00C55216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директора 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ДО «СШ «ФОК «Олимп»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787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Начальник лагеря:</w:t>
      </w:r>
    </w:p>
    <w:p w:rsidR="008F5787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общее руководство деятельностью лагеря;</w:t>
      </w:r>
    </w:p>
    <w:p w:rsidR="00462675" w:rsidRPr="0035325C" w:rsidRDefault="008F5787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накомит работников с их условиями труда, проводит (с регистрацией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специальном журнале) инструктаж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 лагеря по технике безопасности, профилактике травматизма и предупреждению несчастных случаев с детьми;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тверждает график работы персонала лагеря, отвечает за организацию учета детей и персонала;</w:t>
      </w:r>
    </w:p>
    <w:p w:rsidR="008F5787" w:rsidRDefault="008F5787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оздает необходимые условия для проведения в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оспитательной и </w:t>
      </w:r>
      <w:r w:rsidR="000E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оздоровительной 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Штатные должности в лагере занимают работники</w:t>
      </w:r>
      <w:r w:rsidR="00A3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</w:t>
      </w:r>
      <w:r w:rsidR="008F5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</w:t>
      </w:r>
      <w:r w:rsidR="008F5787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иметь медицинскую книжку и </w:t>
      </w:r>
      <w:r w:rsidR="00676A9F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допуск. К работе в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676A9F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лагере осуществляется лицами не моложе 18 лет, имеющими высшее или среднее </w:t>
      </w:r>
      <w:r w:rsidRPr="00A37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</w:t>
      </w:r>
      <w:r w:rsidR="00821D71" w:rsidRPr="00A3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профильное</w:t>
      </w:r>
      <w:r w:rsidR="0082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образование. Подростки допускаются к работе в к</w:t>
      </w:r>
      <w:r w:rsidR="00A376A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вожатых или помощников воспитателей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спортивно-оздоровительном лагере с дневным пребыванием.</w:t>
      </w:r>
    </w:p>
    <w:p w:rsidR="00462675" w:rsidRPr="0035325C" w:rsidRDefault="00676A9F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приеме на работу в 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Работники лагеря несут ответственность за жизнь и здоровье детей в пределах возложенных на них должностных обязанностей. Каждый работник лагеря должен быть ознакомлен с условиями труда, правилами внутреннего распорядка.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Pr="00A376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Тренеры</w:t>
      </w:r>
      <w:r w:rsidR="00A376A0" w:rsidRPr="00A376A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-преподаватели</w:t>
      </w:r>
      <w:r w:rsidR="00A3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(воспитатели отрядов)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роводят необходимый инструктаж с детьми по правилам нахождения в лагере и </w:t>
      </w:r>
      <w:hyperlink r:id="rId5" w:history="1">
        <w:r w:rsidRPr="0035325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техники безопасности</w:t>
        </w:r>
      </w:hyperlink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тренировочных и иных мероприятиях;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есут персональную ответственность за охрану жизни и здоровья детей во время проведения всех мероприятий;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ланируют и проводят тренировочные занятия, оздоровительные и воспитательные мероприятия и экскурсии, отвечают за оформление и порядок в помещениях, используемых сменой лагеря;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есут персональную ответственность за технику безопасности во время их проведения;</w:t>
      </w:r>
    </w:p>
    <w:p w:rsidR="00462675" w:rsidRPr="0035325C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52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нформируют родителей о работе лагеря.</w:t>
      </w:r>
    </w:p>
    <w:p w:rsidR="00462675" w:rsidRDefault="000A5FD8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Медицинская сестра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осуществляющая медицинское обслуживание в период работы лагеря, осуществляет постоянный контроль за здоровьем детей, качеством питания, выполнением распорядка дня, санитарным состоянием помещений.</w:t>
      </w:r>
    </w:p>
    <w:p w:rsidR="00C55216" w:rsidRPr="00F00F3C" w:rsidRDefault="00C55216" w:rsidP="00F00F3C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учащихся, посещающих летний лагерь:</w:t>
      </w:r>
    </w:p>
    <w:p w:rsidR="00C55216" w:rsidRDefault="00C5521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Учащиеся летнего лагеря имеют право:</w:t>
      </w:r>
    </w:p>
    <w:p w:rsidR="00C55216" w:rsidRDefault="00C5521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временное прекращение посещения лагеря по болезни;</w:t>
      </w:r>
    </w:p>
    <w:p w:rsidR="00C55216" w:rsidRDefault="00C5521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свободное участие в запланированных досуговых мероприятиях;</w:t>
      </w:r>
    </w:p>
    <w:p w:rsidR="00C55216" w:rsidRDefault="00C5521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соупраление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лагеря.</w:t>
      </w:r>
    </w:p>
    <w:p w:rsidR="00C55216" w:rsidRDefault="00C5521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Учащиеся обязаны:</w:t>
      </w:r>
    </w:p>
    <w:p w:rsidR="00C55216" w:rsidRDefault="00C5521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C55216" w:rsidRDefault="00C5521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Бережно относится к использованному имуществу;</w:t>
      </w:r>
    </w:p>
    <w:p w:rsidR="00C55216" w:rsidRDefault="00C55216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законные требования администрации и работников лагеря.</w:t>
      </w:r>
    </w:p>
    <w:p w:rsidR="00462675" w:rsidRPr="00F00F3C" w:rsidRDefault="00462675" w:rsidP="00F00F3C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Охрана жизни и здоровья детей в лагере.</w:t>
      </w:r>
    </w:p>
    <w:p w:rsidR="00462675" w:rsidRPr="0035325C" w:rsidRDefault="00F00F3C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293E06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ответственность за полную безопасность жизни </w:t>
      </w:r>
      <w:r w:rsidR="00293E06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здоровья детей, находящихся в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лагере.</w:t>
      </w:r>
    </w:p>
    <w:p w:rsidR="00462675" w:rsidRPr="0035325C" w:rsidRDefault="00F00F3C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Работники лагеря и дети обязаны строго соблюдать дисциплину, выполнять правила внутреннего распорядка, режим дня, план воспитательной работы. Не допускается уход детей с территории лагеря без сопровождения работников лагеря.</w:t>
      </w:r>
    </w:p>
    <w:p w:rsidR="00462675" w:rsidRPr="0035325C" w:rsidRDefault="00F00F3C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293E06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детей разрешается начальником лагеря группами не свыше 15 человек в бассейне. Проводится инструктаж по плаванию в присутствии тренера и медицинского работника. В месте купания детей должны находиться в полной готовности спасательные средства.</w:t>
      </w:r>
    </w:p>
    <w:p w:rsidR="00462675" w:rsidRPr="0035325C" w:rsidRDefault="00F00F3C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При перевозке детей обращается особое внимание на техническое состояние транспорта, подготовку водителей. Ответственность за перевозку детей всеми видами 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транспорта возлагается на начальника лагеря. Запрещаются перевозки детей на грузовых автомашинах, маршрутных такси, личном легковом автотранспорте.</w:t>
      </w:r>
    </w:p>
    <w:p w:rsidR="00462675" w:rsidRPr="0035325C" w:rsidRDefault="00F00F3C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Все помещения лагеря обеспечиваются противопожарными средствами. В лагере должны быть разработаны планы эвакуации на случай пожара и чрезвычайных ситуаций.</w:t>
      </w:r>
    </w:p>
    <w:p w:rsidR="005030F7" w:rsidRDefault="00F00F3C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2675" w:rsidRPr="0035325C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Организация прогулок, туристических походов, экскурсий, экспедиций производится в соответствии с инструкциями по охране труда при проведении прогулок, туристических походов, экскурсий.</w:t>
      </w:r>
    </w:p>
    <w:p w:rsidR="005030F7" w:rsidRPr="005030F7" w:rsidRDefault="005030F7" w:rsidP="005030F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 техническое обеспечение.</w:t>
      </w:r>
    </w:p>
    <w:p w:rsidR="00462675" w:rsidRDefault="00462675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50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оздоровительных мероприятий и осуществления досуга и отдыха детей открыты 5 раздевалок под отряды, 4 </w:t>
      </w:r>
      <w:r w:rsidR="005030F7" w:rsidRPr="00B6588F">
        <w:rPr>
          <w:rFonts w:ascii="Times New Roman" w:hAnsi="Times New Roman" w:cs="Times New Roman"/>
          <w:sz w:val="28"/>
          <w:szCs w:val="28"/>
        </w:rPr>
        <w:t xml:space="preserve">кружковых и игровых </w:t>
      </w:r>
      <w:r w:rsidR="005030F7">
        <w:rPr>
          <w:rFonts w:ascii="Times New Roman" w:hAnsi="Times New Roman" w:cs="Times New Roman"/>
          <w:sz w:val="28"/>
          <w:szCs w:val="28"/>
        </w:rPr>
        <w:t>комнаты, а также спортивная площадка на воздухе футбольное поле с искусственным покрытием и кинозал.</w:t>
      </w:r>
    </w:p>
    <w:p w:rsidR="005030F7" w:rsidRDefault="005030F7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Для проведения тренировочных занятий предусмотрены помещения: </w:t>
      </w:r>
      <w:r w:rsidR="00101F1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оккейная коробка, спортивный зал, зал гимнастики.</w:t>
      </w:r>
    </w:p>
    <w:p w:rsidR="00101F19" w:rsidRPr="005030F7" w:rsidRDefault="00101F19" w:rsidP="008F57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В целях проведения полноценных мероприятий и спортивных соревнований в лагере имеются: спортивный инвентарь- мячи футбольные, волейбольные, баскетбольные; обручи, скакалки,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клюшки хоккейные, мячи для большого тенниса, самокаты.</w:t>
      </w:r>
    </w:p>
    <w:p w:rsidR="00986D47" w:rsidRPr="0035325C" w:rsidRDefault="00986D47" w:rsidP="00E06D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86D47" w:rsidRPr="0035325C" w:rsidSect="008F5787">
      <w:pgSz w:w="11906" w:h="16838"/>
      <w:pgMar w:top="851" w:right="707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EFA"/>
    <w:multiLevelType w:val="multilevel"/>
    <w:tmpl w:val="539AA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34035"/>
    <w:multiLevelType w:val="hybridMultilevel"/>
    <w:tmpl w:val="4C1644BE"/>
    <w:lvl w:ilvl="0" w:tplc="7F22C47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160E0"/>
    <w:multiLevelType w:val="hybridMultilevel"/>
    <w:tmpl w:val="F23C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7750"/>
    <w:multiLevelType w:val="multilevel"/>
    <w:tmpl w:val="FE6637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B3FE7"/>
    <w:multiLevelType w:val="multilevel"/>
    <w:tmpl w:val="02164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1431B"/>
    <w:multiLevelType w:val="hybridMultilevel"/>
    <w:tmpl w:val="4B58DF7E"/>
    <w:lvl w:ilvl="0" w:tplc="7F22C47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5617F"/>
    <w:multiLevelType w:val="multilevel"/>
    <w:tmpl w:val="06261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3728C"/>
    <w:multiLevelType w:val="multilevel"/>
    <w:tmpl w:val="F23C8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A7BFE"/>
    <w:multiLevelType w:val="multilevel"/>
    <w:tmpl w:val="15CE025A"/>
    <w:lvl w:ilvl="0">
      <w:start w:val="4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207"/>
    <w:rsid w:val="00002AF1"/>
    <w:rsid w:val="000A5FD8"/>
    <w:rsid w:val="000E6C51"/>
    <w:rsid w:val="00101F19"/>
    <w:rsid w:val="00111DDD"/>
    <w:rsid w:val="00170E2D"/>
    <w:rsid w:val="001731BA"/>
    <w:rsid w:val="0018234B"/>
    <w:rsid w:val="001C52D0"/>
    <w:rsid w:val="001C5AC9"/>
    <w:rsid w:val="00216DEE"/>
    <w:rsid w:val="00282973"/>
    <w:rsid w:val="00293E06"/>
    <w:rsid w:val="002C5655"/>
    <w:rsid w:val="00351207"/>
    <w:rsid w:val="0035325C"/>
    <w:rsid w:val="003C0DBC"/>
    <w:rsid w:val="0040723A"/>
    <w:rsid w:val="00425A0F"/>
    <w:rsid w:val="00427C58"/>
    <w:rsid w:val="00462675"/>
    <w:rsid w:val="005030F7"/>
    <w:rsid w:val="00590F62"/>
    <w:rsid w:val="005F65A5"/>
    <w:rsid w:val="00676A9F"/>
    <w:rsid w:val="00690AF9"/>
    <w:rsid w:val="006B647B"/>
    <w:rsid w:val="006D23C5"/>
    <w:rsid w:val="00731E86"/>
    <w:rsid w:val="0079383D"/>
    <w:rsid w:val="007A2DC7"/>
    <w:rsid w:val="00821D71"/>
    <w:rsid w:val="0087046A"/>
    <w:rsid w:val="00882C8E"/>
    <w:rsid w:val="008A4F35"/>
    <w:rsid w:val="008F5787"/>
    <w:rsid w:val="00903C1B"/>
    <w:rsid w:val="0098316C"/>
    <w:rsid w:val="00986D47"/>
    <w:rsid w:val="009A6897"/>
    <w:rsid w:val="009E5740"/>
    <w:rsid w:val="00A21369"/>
    <w:rsid w:val="00A376A0"/>
    <w:rsid w:val="00AD1D42"/>
    <w:rsid w:val="00B44B98"/>
    <w:rsid w:val="00B44D68"/>
    <w:rsid w:val="00B9296C"/>
    <w:rsid w:val="00BB3517"/>
    <w:rsid w:val="00BF6DEF"/>
    <w:rsid w:val="00C55216"/>
    <w:rsid w:val="00D55B95"/>
    <w:rsid w:val="00D64C58"/>
    <w:rsid w:val="00D812A0"/>
    <w:rsid w:val="00E06DAE"/>
    <w:rsid w:val="00E15686"/>
    <w:rsid w:val="00E613A0"/>
    <w:rsid w:val="00E73FB6"/>
    <w:rsid w:val="00F00F3C"/>
    <w:rsid w:val="00F37AF2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AC8EA-16B4-476B-9726-582A352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675"/>
    <w:rPr>
      <w:b/>
      <w:bCs/>
    </w:rPr>
  </w:style>
  <w:style w:type="character" w:styleId="a5">
    <w:name w:val="Hyperlink"/>
    <w:basedOn w:val="a0"/>
    <w:uiPriority w:val="99"/>
    <w:semiHidden/>
    <w:unhideWhenUsed/>
    <w:rsid w:val="004626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tehnika_bezopas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84</cp:revision>
  <dcterms:created xsi:type="dcterms:W3CDTF">2023-02-13T10:34:00Z</dcterms:created>
  <dcterms:modified xsi:type="dcterms:W3CDTF">2026-03-20T12:17:00Z</dcterms:modified>
</cp:coreProperties>
</file>