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2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5B" w:rsidRPr="00A2775C" w:rsidRDefault="0038745B" w:rsidP="0038745B">
      <w:pPr>
        <w:pStyle w:val="a3"/>
        <w:jc w:val="right"/>
      </w:pPr>
      <w:r w:rsidRPr="00A2775C">
        <w:t>Утвержден:</w:t>
      </w:r>
    </w:p>
    <w:p w:rsidR="0038745B" w:rsidRPr="00A2775C" w:rsidRDefault="0038745B" w:rsidP="0038745B">
      <w:pPr>
        <w:pStyle w:val="a3"/>
        <w:jc w:val="right"/>
      </w:pPr>
      <w:r w:rsidRPr="00A2775C">
        <w:t>Приказом директора МАУ ДО «СШ «ФОК «Олимп»</w:t>
      </w:r>
    </w:p>
    <w:p w:rsidR="00670AAF" w:rsidRPr="00A2775C" w:rsidRDefault="0038745B" w:rsidP="0038745B">
      <w:pPr>
        <w:pStyle w:val="a3"/>
        <w:jc w:val="right"/>
      </w:pPr>
      <w:r w:rsidRPr="00A2775C">
        <w:t>№</w:t>
      </w:r>
      <w:r w:rsidR="00402951">
        <w:t>127</w:t>
      </w:r>
      <w:r w:rsidRPr="00A2775C">
        <w:t xml:space="preserve"> ОД от</w:t>
      </w:r>
      <w:r w:rsidR="008A292D" w:rsidRPr="00A2775C">
        <w:t xml:space="preserve"> </w:t>
      </w:r>
      <w:r w:rsidR="00402951">
        <w:t>21</w:t>
      </w:r>
      <w:r w:rsidR="008A292D" w:rsidRPr="00A2775C">
        <w:t>.03.202</w:t>
      </w:r>
      <w:r w:rsidR="00402951">
        <w:t>5</w:t>
      </w:r>
      <w:r w:rsidR="008A292D" w:rsidRPr="00A2775C">
        <w:t>г.</w:t>
      </w:r>
      <w:r w:rsidRPr="00A2775C">
        <w:t xml:space="preserve"> </w:t>
      </w:r>
      <w:r w:rsidR="00BD1665" w:rsidRPr="00A2775C">
        <w:t xml:space="preserve"> </w:t>
      </w:r>
    </w:p>
    <w:p w:rsidR="00670AAF" w:rsidRDefault="00670AAF" w:rsidP="0038745B">
      <w:pPr>
        <w:pStyle w:val="a3"/>
        <w:jc w:val="right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BD1665" w:rsidRDefault="00BD1665">
      <w:pPr>
        <w:pStyle w:val="a3"/>
        <w:rPr>
          <w:sz w:val="20"/>
        </w:rPr>
      </w:pPr>
    </w:p>
    <w:p w:rsidR="00BD1665" w:rsidRDefault="00BD1665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670AAF">
      <w:pPr>
        <w:pStyle w:val="a3"/>
        <w:rPr>
          <w:sz w:val="20"/>
        </w:rPr>
      </w:pPr>
    </w:p>
    <w:p w:rsidR="00670AAF" w:rsidRDefault="00AA4084" w:rsidP="00017FCF">
      <w:pPr>
        <w:pStyle w:val="a4"/>
        <w:spacing w:before="0" w:line="360" w:lineRule="auto"/>
      </w:pPr>
      <w:r>
        <w:rPr>
          <w:color w:val="1D1B11"/>
        </w:rPr>
        <w:t>Отчет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результатах</w:t>
      </w:r>
      <w:r>
        <w:rPr>
          <w:color w:val="1D1B11"/>
          <w:spacing w:val="-4"/>
        </w:rPr>
        <w:t xml:space="preserve"> </w:t>
      </w:r>
      <w:proofErr w:type="spellStart"/>
      <w:r>
        <w:rPr>
          <w:color w:val="1D1B11"/>
        </w:rPr>
        <w:t>самообследования</w:t>
      </w:r>
      <w:proofErr w:type="spellEnd"/>
    </w:p>
    <w:p w:rsidR="00670AAF" w:rsidRDefault="00AA4084" w:rsidP="00017FCF">
      <w:pPr>
        <w:spacing w:line="360" w:lineRule="auto"/>
        <w:ind w:left="1740" w:right="1612"/>
        <w:jc w:val="center"/>
        <w:rPr>
          <w:b/>
          <w:color w:val="1D1B11"/>
          <w:sz w:val="28"/>
        </w:rPr>
      </w:pPr>
      <w:r>
        <w:rPr>
          <w:b/>
          <w:color w:val="1D1B11"/>
          <w:sz w:val="28"/>
        </w:rPr>
        <w:t>Муниципального</w:t>
      </w:r>
      <w:r w:rsidR="007F62FD">
        <w:rPr>
          <w:b/>
          <w:color w:val="1D1B11"/>
          <w:sz w:val="28"/>
        </w:rPr>
        <w:t xml:space="preserve"> автономного</w:t>
      </w:r>
      <w:r>
        <w:rPr>
          <w:b/>
          <w:color w:val="1D1B11"/>
          <w:sz w:val="28"/>
        </w:rPr>
        <w:t xml:space="preserve"> </w:t>
      </w:r>
      <w:r w:rsidR="00815062">
        <w:rPr>
          <w:b/>
          <w:color w:val="1D1B11"/>
          <w:sz w:val="28"/>
        </w:rPr>
        <w:t xml:space="preserve">образовательного </w:t>
      </w:r>
      <w:proofErr w:type="gramStart"/>
      <w:r>
        <w:rPr>
          <w:b/>
          <w:color w:val="1D1B11"/>
          <w:sz w:val="28"/>
        </w:rPr>
        <w:t>учреждения</w:t>
      </w:r>
      <w:r w:rsidR="00815062">
        <w:rPr>
          <w:b/>
          <w:color w:val="1D1B11"/>
          <w:sz w:val="28"/>
        </w:rPr>
        <w:t xml:space="preserve"> </w:t>
      </w:r>
      <w:r w:rsidR="00815062">
        <w:rPr>
          <w:b/>
          <w:color w:val="1D1B11"/>
          <w:spacing w:val="-67"/>
          <w:sz w:val="28"/>
        </w:rPr>
        <w:t xml:space="preserve"> </w:t>
      </w:r>
      <w:r>
        <w:rPr>
          <w:b/>
          <w:color w:val="1D1B11"/>
          <w:sz w:val="28"/>
        </w:rPr>
        <w:t>дополнительного</w:t>
      </w:r>
      <w:proofErr w:type="gramEnd"/>
      <w:r>
        <w:rPr>
          <w:b/>
          <w:color w:val="1D1B11"/>
          <w:spacing w:val="-4"/>
          <w:sz w:val="28"/>
        </w:rPr>
        <w:t xml:space="preserve"> </w:t>
      </w:r>
      <w:r>
        <w:rPr>
          <w:b/>
          <w:color w:val="1D1B11"/>
          <w:sz w:val="28"/>
        </w:rPr>
        <w:t>образования</w:t>
      </w:r>
    </w:p>
    <w:p w:rsidR="00815062" w:rsidRDefault="00815062" w:rsidP="00017FCF">
      <w:pPr>
        <w:spacing w:line="360" w:lineRule="auto"/>
        <w:ind w:left="1740" w:right="1612"/>
        <w:jc w:val="center"/>
        <w:rPr>
          <w:b/>
          <w:color w:val="1D1B11"/>
          <w:sz w:val="28"/>
        </w:rPr>
      </w:pPr>
      <w:r>
        <w:rPr>
          <w:b/>
          <w:color w:val="1D1B11"/>
          <w:sz w:val="28"/>
        </w:rPr>
        <w:t>«Спортивная школа «Физкультурно-о</w:t>
      </w:r>
      <w:r w:rsidR="00BD1665">
        <w:rPr>
          <w:b/>
          <w:color w:val="1D1B11"/>
          <w:sz w:val="28"/>
        </w:rPr>
        <w:t xml:space="preserve">здоровительный комплекс «Олимп» </w:t>
      </w:r>
      <w:r>
        <w:rPr>
          <w:b/>
          <w:color w:val="1D1B11"/>
          <w:sz w:val="28"/>
        </w:rPr>
        <w:t>(МАУ ДО «СШ «ФОК «Олимп»</w:t>
      </w:r>
      <w:r w:rsidR="00BD1665">
        <w:rPr>
          <w:b/>
          <w:color w:val="1D1B11"/>
          <w:sz w:val="28"/>
        </w:rPr>
        <w:t>)</w:t>
      </w:r>
    </w:p>
    <w:p w:rsidR="00BD1665" w:rsidRDefault="00BD1665" w:rsidP="00017FCF">
      <w:pPr>
        <w:spacing w:line="360" w:lineRule="auto"/>
        <w:ind w:left="1740" w:right="1612"/>
        <w:jc w:val="center"/>
        <w:rPr>
          <w:b/>
          <w:sz w:val="28"/>
        </w:rPr>
      </w:pPr>
      <w:r>
        <w:rPr>
          <w:b/>
          <w:color w:val="1D1B11"/>
          <w:sz w:val="28"/>
        </w:rPr>
        <w:t>за 202</w:t>
      </w:r>
      <w:r w:rsidR="00402951">
        <w:rPr>
          <w:b/>
          <w:color w:val="1D1B11"/>
          <w:sz w:val="28"/>
        </w:rPr>
        <w:t>4</w:t>
      </w:r>
      <w:r>
        <w:rPr>
          <w:b/>
          <w:color w:val="1D1B11"/>
          <w:sz w:val="28"/>
        </w:rPr>
        <w:t xml:space="preserve"> год</w:t>
      </w: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670AAF">
      <w:pPr>
        <w:pStyle w:val="a3"/>
        <w:rPr>
          <w:b/>
          <w:sz w:val="30"/>
        </w:rPr>
      </w:pPr>
    </w:p>
    <w:p w:rsidR="00670AAF" w:rsidRDefault="00BD1665">
      <w:pPr>
        <w:spacing w:line="242" w:lineRule="auto"/>
        <w:jc w:val="center"/>
        <w:rPr>
          <w:sz w:val="28"/>
        </w:rPr>
        <w:sectPr w:rsidR="00670AAF" w:rsidSect="00870600">
          <w:type w:val="continuous"/>
          <w:pgSz w:w="11910" w:h="16840"/>
          <w:pgMar w:top="760" w:right="300" w:bottom="280" w:left="880" w:header="720" w:footer="720" w:gutter="0"/>
          <w:cols w:space="720"/>
        </w:sectPr>
      </w:pPr>
      <w:r>
        <w:rPr>
          <w:b/>
          <w:color w:val="1D1B11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margin" w:tblpX="-5" w:tblpY="-70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67"/>
        <w:gridCol w:w="1134"/>
        <w:gridCol w:w="851"/>
      </w:tblGrid>
      <w:tr w:rsidR="00E925EF" w:rsidTr="00E925EF">
        <w:trPr>
          <w:trHeight w:val="505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7" w:lineRule="exact"/>
              <w:ind w:left="0" w:right="125"/>
              <w:jc w:val="right"/>
            </w:pPr>
            <w:r>
              <w:rPr>
                <w:color w:val="1D1B11"/>
              </w:rPr>
              <w:lastRenderedPageBreak/>
              <w:t>N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п/п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7" w:lineRule="exact"/>
              <w:ind w:left="3127" w:right="3116"/>
              <w:jc w:val="center"/>
            </w:pPr>
            <w:r>
              <w:rPr>
                <w:color w:val="1D1B11"/>
              </w:rPr>
              <w:t>Показатели</w:t>
            </w:r>
          </w:p>
        </w:tc>
        <w:tc>
          <w:tcPr>
            <w:tcW w:w="1134" w:type="dxa"/>
          </w:tcPr>
          <w:p w:rsidR="00E925EF" w:rsidRDefault="00E925EF" w:rsidP="00E925EF">
            <w:pPr>
              <w:pStyle w:val="TableParagraph"/>
              <w:spacing w:line="247" w:lineRule="exact"/>
              <w:ind w:left="227"/>
            </w:pPr>
            <w:r>
              <w:rPr>
                <w:color w:val="1D1B11"/>
              </w:rPr>
              <w:t>Единица</w:t>
            </w:r>
          </w:p>
          <w:p w:rsidR="00E925EF" w:rsidRDefault="00E925EF" w:rsidP="00E925EF">
            <w:pPr>
              <w:pStyle w:val="TableParagraph"/>
              <w:spacing w:before="1" w:line="238" w:lineRule="exact"/>
              <w:ind w:left="143"/>
            </w:pPr>
            <w:r>
              <w:rPr>
                <w:color w:val="1D1B11"/>
              </w:rPr>
              <w:t>измерения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7" w:lineRule="exact"/>
              <w:ind w:left="15"/>
              <w:jc w:val="center"/>
            </w:pPr>
            <w:r>
              <w:rPr>
                <w:color w:val="1D1B11"/>
              </w:rPr>
              <w:t>%</w:t>
            </w: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Образовательная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деятельность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</w:pPr>
            <w:r>
              <w:rPr>
                <w:color w:val="1D1B11"/>
              </w:rPr>
              <w:t>1.1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Общая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численность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учащихся,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1034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Детей дошкольного возраста (5 -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8 лет)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433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41,88%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</w:pPr>
            <w:r>
              <w:rPr>
                <w:color w:val="1D1B11"/>
              </w:rPr>
              <w:t>1.1.2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Детей младшего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школьного возраста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(9 -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11 лет)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355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34,33%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Детей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среднего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школьного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возраста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(12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-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15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лет)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223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21,57%</w:t>
            </w: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Детей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старшего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школьного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возраста (16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-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18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лет)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E925EF" w:rsidRDefault="00E925EF" w:rsidP="00E925EF">
            <w:pPr>
              <w:pStyle w:val="TableParagraph"/>
              <w:spacing w:line="234" w:lineRule="exact"/>
              <w:ind w:left="0" w:right="75"/>
              <w:jc w:val="center"/>
            </w:pPr>
            <w:r>
              <w:t>2,22%</w:t>
            </w:r>
          </w:p>
        </w:tc>
      </w:tr>
      <w:tr w:rsidR="00E925EF" w:rsidRPr="00E45820" w:rsidTr="00E925EF">
        <w:trPr>
          <w:trHeight w:val="505"/>
        </w:trPr>
        <w:tc>
          <w:tcPr>
            <w:tcW w:w="708" w:type="dxa"/>
          </w:tcPr>
          <w:p w:rsidR="00E925EF" w:rsidRPr="00E45820" w:rsidRDefault="00E925EF" w:rsidP="00E925EF">
            <w:pPr>
              <w:pStyle w:val="TableParagraph"/>
              <w:spacing w:line="247" w:lineRule="exact"/>
              <w:ind w:left="69" w:right="4"/>
            </w:pPr>
            <w:r w:rsidRPr="00E45820">
              <w:rPr>
                <w:color w:val="1D1B11"/>
              </w:rPr>
              <w:t>1.2</w:t>
            </w:r>
          </w:p>
        </w:tc>
        <w:tc>
          <w:tcPr>
            <w:tcW w:w="7367" w:type="dxa"/>
          </w:tcPr>
          <w:p w:rsidR="00E925EF" w:rsidRPr="00E45820" w:rsidRDefault="00E925EF" w:rsidP="00E925EF">
            <w:pPr>
              <w:pStyle w:val="TableParagraph"/>
              <w:spacing w:line="246" w:lineRule="exact"/>
              <w:ind w:left="76"/>
            </w:pPr>
            <w:r w:rsidRPr="00E45820">
              <w:rPr>
                <w:color w:val="1D1B11"/>
              </w:rPr>
              <w:t>Численность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учащихся,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обучающихся</w:t>
            </w:r>
            <w:r w:rsidRPr="00E45820">
              <w:rPr>
                <w:color w:val="1D1B11"/>
                <w:spacing w:val="-2"/>
              </w:rPr>
              <w:t xml:space="preserve"> </w:t>
            </w:r>
            <w:r w:rsidRPr="00E45820">
              <w:rPr>
                <w:color w:val="1D1B11"/>
              </w:rPr>
              <w:t>по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образовательным</w:t>
            </w:r>
            <w:r w:rsidRPr="00E45820">
              <w:rPr>
                <w:color w:val="1D1B11"/>
                <w:spacing w:val="-4"/>
              </w:rPr>
              <w:t xml:space="preserve"> </w:t>
            </w:r>
            <w:r w:rsidRPr="00E45820">
              <w:rPr>
                <w:color w:val="1D1B11"/>
              </w:rPr>
              <w:t>программам по</w:t>
            </w:r>
          </w:p>
          <w:p w:rsidR="00E925EF" w:rsidRPr="00E45820" w:rsidRDefault="00E925EF" w:rsidP="00E925EF">
            <w:pPr>
              <w:pStyle w:val="TableParagraph"/>
              <w:spacing w:line="240" w:lineRule="exact"/>
              <w:ind w:left="76"/>
            </w:pPr>
            <w:r w:rsidRPr="00E45820">
              <w:rPr>
                <w:color w:val="1D1B11"/>
              </w:rPr>
              <w:t>договорам</w:t>
            </w:r>
            <w:r w:rsidRPr="00E45820">
              <w:rPr>
                <w:color w:val="1D1B11"/>
                <w:spacing w:val="-5"/>
              </w:rPr>
              <w:t xml:space="preserve"> </w:t>
            </w:r>
            <w:r w:rsidRPr="00E45820">
              <w:rPr>
                <w:color w:val="1D1B11"/>
              </w:rPr>
              <w:t>об</w:t>
            </w:r>
            <w:r w:rsidRPr="00E45820">
              <w:rPr>
                <w:color w:val="1D1B11"/>
                <w:spacing w:val="-1"/>
              </w:rPr>
              <w:t xml:space="preserve"> </w:t>
            </w:r>
            <w:r w:rsidRPr="00E45820">
              <w:rPr>
                <w:color w:val="1D1B11"/>
              </w:rPr>
              <w:t>оказании</w:t>
            </w:r>
            <w:r w:rsidRPr="00E45820">
              <w:rPr>
                <w:color w:val="1D1B11"/>
                <w:spacing w:val="-1"/>
              </w:rPr>
              <w:t xml:space="preserve"> </w:t>
            </w:r>
            <w:r w:rsidRPr="00E45820">
              <w:rPr>
                <w:color w:val="1D1B11"/>
              </w:rPr>
              <w:t>платных</w:t>
            </w:r>
            <w:r w:rsidRPr="00E45820">
              <w:rPr>
                <w:color w:val="1D1B11"/>
                <w:spacing w:val="-1"/>
              </w:rPr>
              <w:t xml:space="preserve"> </w:t>
            </w:r>
            <w:r w:rsidRPr="00E45820">
              <w:rPr>
                <w:color w:val="1D1B11"/>
              </w:rPr>
              <w:t>образовательных</w:t>
            </w:r>
            <w:r w:rsidRPr="00E45820">
              <w:rPr>
                <w:color w:val="1D1B11"/>
                <w:spacing w:val="-2"/>
              </w:rPr>
              <w:t xml:space="preserve"> </w:t>
            </w:r>
            <w:r w:rsidRPr="00E45820">
              <w:rPr>
                <w:color w:val="1D1B11"/>
              </w:rPr>
              <w:t>услуг</w:t>
            </w:r>
          </w:p>
        </w:tc>
        <w:tc>
          <w:tcPr>
            <w:tcW w:w="1134" w:type="dxa"/>
            <w:vAlign w:val="center"/>
          </w:tcPr>
          <w:p w:rsidR="00E925EF" w:rsidRPr="00E45820" w:rsidRDefault="00E925EF" w:rsidP="00E925EF">
            <w:pPr>
              <w:pStyle w:val="TableParagraph"/>
              <w:spacing w:line="247" w:lineRule="exact"/>
              <w:ind w:left="0"/>
              <w:jc w:val="center"/>
            </w:pPr>
            <w:r w:rsidRPr="00E45820">
              <w:t>0</w:t>
            </w:r>
          </w:p>
        </w:tc>
        <w:tc>
          <w:tcPr>
            <w:tcW w:w="851" w:type="dxa"/>
            <w:vAlign w:val="center"/>
          </w:tcPr>
          <w:p w:rsidR="00E925EF" w:rsidRPr="00E45820" w:rsidRDefault="00E925EF" w:rsidP="00E925EF">
            <w:pPr>
              <w:pStyle w:val="TableParagraph"/>
              <w:ind w:left="0"/>
              <w:jc w:val="center"/>
            </w:pPr>
            <w:r w:rsidRPr="00E45820">
              <w:t>0%</w:t>
            </w:r>
          </w:p>
        </w:tc>
      </w:tr>
      <w:tr w:rsidR="00E925EF" w:rsidRPr="00E45820" w:rsidTr="00E925EF">
        <w:trPr>
          <w:trHeight w:val="758"/>
        </w:trPr>
        <w:tc>
          <w:tcPr>
            <w:tcW w:w="708" w:type="dxa"/>
          </w:tcPr>
          <w:p w:rsidR="00E925EF" w:rsidRPr="00E45820" w:rsidRDefault="00E925EF" w:rsidP="00E925EF">
            <w:pPr>
              <w:pStyle w:val="TableParagraph"/>
              <w:spacing w:line="247" w:lineRule="exact"/>
              <w:ind w:left="69" w:right="4"/>
            </w:pPr>
            <w:r w:rsidRPr="00E45820">
              <w:rPr>
                <w:color w:val="1D1B11"/>
              </w:rPr>
              <w:t>1.3</w:t>
            </w:r>
          </w:p>
        </w:tc>
        <w:tc>
          <w:tcPr>
            <w:tcW w:w="7367" w:type="dxa"/>
          </w:tcPr>
          <w:p w:rsidR="00E925EF" w:rsidRPr="00E45820" w:rsidRDefault="00E925EF" w:rsidP="00E925EF">
            <w:pPr>
              <w:pStyle w:val="TableParagraph"/>
              <w:ind w:left="76"/>
            </w:pPr>
            <w:r w:rsidRPr="00E45820">
              <w:rPr>
                <w:color w:val="1D1B11"/>
              </w:rPr>
              <w:t>Численность/удельный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вес</w:t>
            </w:r>
            <w:r w:rsidRPr="00E45820">
              <w:rPr>
                <w:color w:val="1D1B11"/>
                <w:spacing w:val="-2"/>
              </w:rPr>
              <w:t xml:space="preserve"> </w:t>
            </w:r>
            <w:r w:rsidRPr="00E45820">
              <w:rPr>
                <w:color w:val="1D1B11"/>
              </w:rPr>
              <w:t>численности</w:t>
            </w:r>
            <w:r w:rsidRPr="00E45820">
              <w:rPr>
                <w:color w:val="1D1B11"/>
                <w:spacing w:val="-2"/>
              </w:rPr>
              <w:t xml:space="preserve"> </w:t>
            </w:r>
            <w:r w:rsidRPr="00E45820">
              <w:rPr>
                <w:color w:val="1D1B11"/>
              </w:rPr>
              <w:t>учащихся,</w:t>
            </w:r>
            <w:r w:rsidRPr="00E45820">
              <w:rPr>
                <w:color w:val="1D1B11"/>
                <w:spacing w:val="-6"/>
              </w:rPr>
              <w:t xml:space="preserve"> </w:t>
            </w:r>
            <w:r w:rsidRPr="00E45820">
              <w:rPr>
                <w:color w:val="1D1B11"/>
              </w:rPr>
              <w:t>занимающихся</w:t>
            </w:r>
            <w:r w:rsidRPr="00E45820">
              <w:rPr>
                <w:color w:val="1D1B11"/>
                <w:spacing w:val="-2"/>
              </w:rPr>
              <w:t xml:space="preserve"> </w:t>
            </w:r>
            <w:r w:rsidRPr="00E45820">
              <w:rPr>
                <w:color w:val="1D1B11"/>
              </w:rPr>
              <w:t>в</w:t>
            </w:r>
            <w:r w:rsidRPr="00E45820">
              <w:rPr>
                <w:color w:val="1D1B11"/>
                <w:spacing w:val="-4"/>
              </w:rPr>
              <w:t xml:space="preserve"> </w:t>
            </w:r>
            <w:r w:rsidRPr="00E45820">
              <w:rPr>
                <w:color w:val="1D1B11"/>
              </w:rPr>
              <w:t>2-х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и</w:t>
            </w:r>
            <w:r w:rsidRPr="00E45820">
              <w:rPr>
                <w:color w:val="1D1B11"/>
                <w:spacing w:val="-52"/>
              </w:rPr>
              <w:t xml:space="preserve"> </w:t>
            </w:r>
            <w:r w:rsidRPr="00E45820">
              <w:rPr>
                <w:color w:val="1D1B11"/>
              </w:rPr>
              <w:t>более</w:t>
            </w:r>
            <w:r w:rsidRPr="00E45820">
              <w:rPr>
                <w:color w:val="1D1B11"/>
                <w:spacing w:val="-3"/>
              </w:rPr>
              <w:t xml:space="preserve"> </w:t>
            </w:r>
            <w:r w:rsidRPr="00E45820">
              <w:rPr>
                <w:color w:val="1D1B11"/>
              </w:rPr>
              <w:t>объединениях</w:t>
            </w:r>
            <w:r w:rsidRPr="00E45820">
              <w:rPr>
                <w:color w:val="1D1B11"/>
                <w:spacing w:val="-4"/>
              </w:rPr>
              <w:t xml:space="preserve"> </w:t>
            </w:r>
            <w:r w:rsidRPr="00E45820">
              <w:rPr>
                <w:color w:val="1D1B11"/>
              </w:rPr>
              <w:t>(кружках, секциях,</w:t>
            </w:r>
            <w:r w:rsidRPr="00E45820">
              <w:rPr>
                <w:color w:val="1D1B11"/>
                <w:spacing w:val="-1"/>
              </w:rPr>
              <w:t xml:space="preserve"> </w:t>
            </w:r>
            <w:r w:rsidRPr="00E45820">
              <w:rPr>
                <w:color w:val="1D1B11"/>
              </w:rPr>
              <w:t>клубах), в</w:t>
            </w:r>
            <w:r w:rsidRPr="00E45820">
              <w:rPr>
                <w:color w:val="1D1B11"/>
                <w:spacing w:val="-5"/>
              </w:rPr>
              <w:t xml:space="preserve"> </w:t>
            </w:r>
            <w:r w:rsidRPr="00E45820">
              <w:rPr>
                <w:color w:val="1D1B11"/>
              </w:rPr>
              <w:t>общей численности</w:t>
            </w:r>
          </w:p>
          <w:p w:rsidR="00E925EF" w:rsidRPr="00E45820" w:rsidRDefault="00E925EF" w:rsidP="00E925EF">
            <w:pPr>
              <w:pStyle w:val="TableParagraph"/>
              <w:spacing w:line="238" w:lineRule="exact"/>
              <w:ind w:left="76"/>
            </w:pPr>
            <w:r w:rsidRPr="00E45820">
              <w:rPr>
                <w:color w:val="1D1B11"/>
              </w:rPr>
              <w:t>учащихся</w:t>
            </w:r>
          </w:p>
        </w:tc>
        <w:tc>
          <w:tcPr>
            <w:tcW w:w="1134" w:type="dxa"/>
            <w:vAlign w:val="center"/>
          </w:tcPr>
          <w:p w:rsidR="00E925EF" w:rsidRPr="00E45820" w:rsidRDefault="00E925EF" w:rsidP="00E925EF">
            <w:pPr>
              <w:pStyle w:val="TableParagraph"/>
              <w:spacing w:line="247" w:lineRule="exact"/>
              <w:ind w:left="0"/>
              <w:jc w:val="center"/>
            </w:pPr>
            <w:r w:rsidRPr="00E45820">
              <w:t>115</w:t>
            </w:r>
          </w:p>
        </w:tc>
        <w:tc>
          <w:tcPr>
            <w:tcW w:w="851" w:type="dxa"/>
            <w:vAlign w:val="center"/>
          </w:tcPr>
          <w:p w:rsidR="00E925EF" w:rsidRPr="00E45820" w:rsidRDefault="00E925EF" w:rsidP="00E925EF">
            <w:pPr>
              <w:pStyle w:val="TableParagraph"/>
              <w:spacing w:line="360" w:lineRule="auto"/>
              <w:ind w:left="0"/>
              <w:jc w:val="center"/>
            </w:pPr>
            <w:r w:rsidRPr="00E45820">
              <w:t>11%</w:t>
            </w:r>
          </w:p>
        </w:tc>
      </w:tr>
      <w:tr w:rsidR="00E925EF" w:rsidTr="00E925EF">
        <w:trPr>
          <w:trHeight w:val="757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7" w:lineRule="exact"/>
              <w:ind w:left="69" w:right="4"/>
            </w:pPr>
            <w:r>
              <w:rPr>
                <w:color w:val="1D1B11"/>
              </w:rPr>
              <w:t>1.4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7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учащихся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применением</w:t>
            </w:r>
          </w:p>
          <w:p w:rsidR="00E925EF" w:rsidRDefault="00E925EF" w:rsidP="00E925EF">
            <w:pPr>
              <w:pStyle w:val="TableParagraph"/>
              <w:spacing w:line="252" w:lineRule="exact"/>
              <w:ind w:left="76" w:right="469"/>
            </w:pPr>
            <w:r>
              <w:rPr>
                <w:color w:val="1D1B11"/>
              </w:rPr>
              <w:t>дистанционных образовательных технологий, электронного обучения, 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учащихся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47" w:lineRule="exact"/>
              <w:ind w:left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7" w:lineRule="exact"/>
              <w:ind w:left="0" w:right="241"/>
              <w:jc w:val="center"/>
            </w:pPr>
            <w:r>
              <w:t>0%</w:t>
            </w: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9" w:lineRule="exact"/>
              <w:ind w:left="69" w:right="4"/>
            </w:pPr>
            <w:r>
              <w:rPr>
                <w:color w:val="1D1B11"/>
              </w:rPr>
              <w:t>1.5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52" w:lineRule="exact"/>
              <w:ind w:left="76" w:right="545"/>
            </w:pPr>
            <w:r>
              <w:rPr>
                <w:color w:val="1D1B11"/>
              </w:rPr>
              <w:t>Численность/удельный вес численности учащихся по образовательным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программам для детей с выдающимися способностями, в общей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учащихся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(экспериментальные площадки)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49" w:lineRule="exact"/>
              <w:ind w:left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9" w:lineRule="exact"/>
              <w:ind w:left="0" w:right="241"/>
              <w:jc w:val="center"/>
            </w:pPr>
            <w:r>
              <w:t>0%</w:t>
            </w:r>
          </w:p>
        </w:tc>
      </w:tr>
      <w:tr w:rsidR="00E925EF" w:rsidTr="00E925EF">
        <w:trPr>
          <w:trHeight w:val="758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7" w:lineRule="exact"/>
              <w:ind w:left="69" w:right="4"/>
            </w:pPr>
            <w:r>
              <w:rPr>
                <w:color w:val="1D1B11"/>
              </w:rPr>
              <w:t>1.6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40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4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40"/>
              </w:rPr>
              <w:t xml:space="preserve"> </w:t>
            </w:r>
            <w:r>
              <w:rPr>
                <w:color w:val="1D1B11"/>
              </w:rPr>
              <w:t>учащихся</w:t>
            </w:r>
            <w:r>
              <w:rPr>
                <w:color w:val="1D1B11"/>
                <w:spacing w:val="41"/>
              </w:rPr>
              <w:t xml:space="preserve"> </w:t>
            </w:r>
            <w:r>
              <w:rPr>
                <w:color w:val="1D1B11"/>
              </w:rPr>
              <w:t>по</w:t>
            </w:r>
            <w:r>
              <w:rPr>
                <w:color w:val="1D1B11"/>
                <w:spacing w:val="40"/>
              </w:rPr>
              <w:t xml:space="preserve"> </w:t>
            </w:r>
            <w:r>
              <w:rPr>
                <w:color w:val="1D1B11"/>
              </w:rPr>
              <w:t>образовательным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программам,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направленным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работу</w:t>
            </w:r>
            <w:r>
              <w:rPr>
                <w:color w:val="1D1B11"/>
                <w:spacing w:val="3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детьми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особыми</w:t>
            </w:r>
            <w:r>
              <w:rPr>
                <w:color w:val="1D1B11"/>
                <w:spacing w:val="6"/>
              </w:rPr>
              <w:t xml:space="preserve"> </w:t>
            </w:r>
            <w:r>
              <w:rPr>
                <w:color w:val="1D1B11"/>
              </w:rPr>
              <w:t>потребностями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в</w:t>
            </w:r>
          </w:p>
          <w:p w:rsidR="00E925EF" w:rsidRDefault="00E925EF" w:rsidP="00E925EF">
            <w:pPr>
              <w:pStyle w:val="TableParagraph"/>
              <w:spacing w:line="238" w:lineRule="exact"/>
              <w:ind w:left="76"/>
            </w:pPr>
            <w:r>
              <w:rPr>
                <w:color w:val="1D1B11"/>
              </w:rPr>
              <w:t>образовании,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учащихся,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47" w:lineRule="exact"/>
              <w:ind w:left="0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7" w:lineRule="exact"/>
              <w:ind w:left="14"/>
              <w:jc w:val="center"/>
            </w:pPr>
          </w:p>
          <w:p w:rsidR="00E925EF" w:rsidRDefault="00E925EF" w:rsidP="00E925EF">
            <w:pPr>
              <w:pStyle w:val="TableParagraph"/>
              <w:spacing w:line="247" w:lineRule="exact"/>
              <w:ind w:left="14"/>
              <w:jc w:val="center"/>
            </w:pPr>
            <w:r>
              <w:t>1,8%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1.6.1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Учащиеся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ограниченными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возможностями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здоровья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A9337B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A9337B">
              <w:t>0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0%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69" w:right="4"/>
            </w:pPr>
            <w:r w:rsidRPr="00147AFD">
              <w:rPr>
                <w:color w:val="1D1B11"/>
              </w:rPr>
              <w:t>1.6.2</w:t>
            </w:r>
          </w:p>
        </w:tc>
        <w:tc>
          <w:tcPr>
            <w:tcW w:w="7367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76"/>
            </w:pPr>
            <w:r w:rsidRPr="00147AFD">
              <w:rPr>
                <w:color w:val="1D1B11"/>
              </w:rPr>
              <w:t>Дети-сироты,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дети, оставшиеся</w:t>
            </w:r>
            <w:r w:rsidRPr="00147AFD">
              <w:rPr>
                <w:color w:val="1D1B11"/>
                <w:spacing w:val="-2"/>
              </w:rPr>
              <w:t xml:space="preserve"> </w:t>
            </w:r>
            <w:r w:rsidRPr="00147AFD">
              <w:rPr>
                <w:color w:val="1D1B11"/>
              </w:rPr>
              <w:t>без попечения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родителей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147AFD">
              <w:t>15</w:t>
            </w:r>
          </w:p>
        </w:tc>
        <w:tc>
          <w:tcPr>
            <w:tcW w:w="851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14"/>
              <w:jc w:val="center"/>
            </w:pPr>
            <w:r w:rsidRPr="00147AFD">
              <w:t>1,2%</w:t>
            </w:r>
          </w:p>
        </w:tc>
      </w:tr>
      <w:tr w:rsidR="00E925EF" w:rsidRPr="00FC5067" w:rsidTr="00E925EF">
        <w:trPr>
          <w:trHeight w:val="254"/>
        </w:trPr>
        <w:tc>
          <w:tcPr>
            <w:tcW w:w="708" w:type="dxa"/>
          </w:tcPr>
          <w:p w:rsidR="00E925EF" w:rsidRPr="00147AFD" w:rsidRDefault="00E925EF" w:rsidP="00E925EF">
            <w:pPr>
              <w:pStyle w:val="TableParagraph"/>
              <w:spacing w:line="234" w:lineRule="exact"/>
              <w:ind w:left="69" w:right="4"/>
            </w:pPr>
            <w:r w:rsidRPr="00147AFD">
              <w:rPr>
                <w:color w:val="1D1B11"/>
              </w:rPr>
              <w:t>1.6.3</w:t>
            </w:r>
          </w:p>
        </w:tc>
        <w:tc>
          <w:tcPr>
            <w:tcW w:w="7367" w:type="dxa"/>
          </w:tcPr>
          <w:p w:rsidR="00E925EF" w:rsidRPr="00147AFD" w:rsidRDefault="00E925EF" w:rsidP="00E925EF">
            <w:pPr>
              <w:pStyle w:val="TableParagraph"/>
              <w:spacing w:line="234" w:lineRule="exact"/>
              <w:ind w:left="76"/>
            </w:pPr>
            <w:r w:rsidRPr="00147AFD">
              <w:rPr>
                <w:color w:val="1D1B11"/>
              </w:rPr>
              <w:t>Дети-мигранты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147AFD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147AFD">
              <w:t>2</w:t>
            </w:r>
          </w:p>
        </w:tc>
        <w:tc>
          <w:tcPr>
            <w:tcW w:w="851" w:type="dxa"/>
          </w:tcPr>
          <w:p w:rsidR="00E925EF" w:rsidRPr="00147AFD" w:rsidRDefault="00E925EF" w:rsidP="00E925EF">
            <w:pPr>
              <w:pStyle w:val="TableParagraph"/>
              <w:spacing w:line="234" w:lineRule="exact"/>
              <w:ind w:left="14"/>
              <w:jc w:val="center"/>
            </w:pPr>
            <w:r w:rsidRPr="00147AFD">
              <w:t>0,19%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69" w:right="4"/>
            </w:pPr>
            <w:r w:rsidRPr="00147AFD">
              <w:rPr>
                <w:color w:val="1D1B11"/>
              </w:rPr>
              <w:t>1.6.4</w:t>
            </w:r>
          </w:p>
        </w:tc>
        <w:tc>
          <w:tcPr>
            <w:tcW w:w="7367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76"/>
            </w:pPr>
            <w:r w:rsidRPr="00147AFD">
              <w:rPr>
                <w:color w:val="1D1B11"/>
              </w:rPr>
              <w:t>Дети,</w:t>
            </w:r>
            <w:r w:rsidRPr="00147AFD">
              <w:rPr>
                <w:color w:val="1D1B11"/>
                <w:spacing w:val="-3"/>
              </w:rPr>
              <w:t xml:space="preserve"> </w:t>
            </w:r>
            <w:r w:rsidRPr="00147AFD">
              <w:rPr>
                <w:color w:val="1D1B11"/>
              </w:rPr>
              <w:t>попавшие</w:t>
            </w:r>
            <w:r w:rsidRPr="00147AFD">
              <w:rPr>
                <w:color w:val="1D1B11"/>
                <w:spacing w:val="-2"/>
              </w:rPr>
              <w:t xml:space="preserve"> </w:t>
            </w:r>
            <w:r w:rsidRPr="00147AFD">
              <w:rPr>
                <w:color w:val="1D1B11"/>
              </w:rPr>
              <w:t>в</w:t>
            </w:r>
            <w:r w:rsidRPr="00147AFD">
              <w:rPr>
                <w:color w:val="1D1B11"/>
                <w:spacing w:val="-2"/>
              </w:rPr>
              <w:t xml:space="preserve"> </w:t>
            </w:r>
            <w:r w:rsidRPr="00147AFD">
              <w:rPr>
                <w:color w:val="1D1B11"/>
              </w:rPr>
              <w:t>трудную</w:t>
            </w:r>
            <w:r w:rsidRPr="00147AFD">
              <w:rPr>
                <w:color w:val="1D1B11"/>
                <w:spacing w:val="-2"/>
              </w:rPr>
              <w:t xml:space="preserve"> </w:t>
            </w:r>
            <w:r w:rsidRPr="00147AFD">
              <w:rPr>
                <w:color w:val="1D1B11"/>
              </w:rPr>
              <w:t>жизненную</w:t>
            </w:r>
            <w:r w:rsidRPr="00147AFD">
              <w:rPr>
                <w:color w:val="1D1B11"/>
                <w:spacing w:val="-3"/>
              </w:rPr>
              <w:t xml:space="preserve"> </w:t>
            </w:r>
            <w:r w:rsidRPr="00147AFD">
              <w:rPr>
                <w:color w:val="1D1B11"/>
              </w:rPr>
              <w:t>ситуацию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147AFD">
              <w:t>2</w:t>
            </w:r>
          </w:p>
        </w:tc>
        <w:tc>
          <w:tcPr>
            <w:tcW w:w="851" w:type="dxa"/>
          </w:tcPr>
          <w:p w:rsidR="00E925EF" w:rsidRPr="00147AFD" w:rsidRDefault="00E925EF" w:rsidP="00E925EF">
            <w:pPr>
              <w:pStyle w:val="TableParagraph"/>
              <w:spacing w:line="232" w:lineRule="exact"/>
              <w:ind w:left="14"/>
              <w:jc w:val="center"/>
            </w:pPr>
            <w:r w:rsidRPr="00147AFD">
              <w:t>0,19%</w:t>
            </w:r>
          </w:p>
        </w:tc>
      </w:tr>
      <w:tr w:rsidR="00E925EF" w:rsidRPr="00FC5067" w:rsidTr="00E925EF">
        <w:trPr>
          <w:trHeight w:val="760"/>
        </w:trPr>
        <w:tc>
          <w:tcPr>
            <w:tcW w:w="708" w:type="dxa"/>
          </w:tcPr>
          <w:p w:rsidR="00E925EF" w:rsidRPr="00147AFD" w:rsidRDefault="00E925EF" w:rsidP="00E925EF">
            <w:pPr>
              <w:pStyle w:val="TableParagraph"/>
              <w:spacing w:line="249" w:lineRule="exact"/>
              <w:ind w:left="69" w:right="4"/>
            </w:pPr>
            <w:r w:rsidRPr="00147AFD">
              <w:rPr>
                <w:color w:val="1D1B11"/>
              </w:rPr>
              <w:t>1.7</w:t>
            </w:r>
          </w:p>
        </w:tc>
        <w:tc>
          <w:tcPr>
            <w:tcW w:w="7367" w:type="dxa"/>
          </w:tcPr>
          <w:p w:rsidR="00E925EF" w:rsidRPr="00147AFD" w:rsidRDefault="00E925EF" w:rsidP="00E925EF">
            <w:pPr>
              <w:pStyle w:val="TableParagraph"/>
              <w:ind w:left="76" w:right="206"/>
            </w:pPr>
            <w:r w:rsidRPr="00147AFD">
              <w:rPr>
                <w:color w:val="1D1B11"/>
              </w:rPr>
              <w:t>Численность/удельный вес численности учащихся, занимающихся учебно-</w:t>
            </w:r>
            <w:r w:rsidRPr="00147AFD">
              <w:rPr>
                <w:color w:val="1D1B11"/>
                <w:spacing w:val="-52"/>
              </w:rPr>
              <w:t xml:space="preserve"> </w:t>
            </w:r>
            <w:r w:rsidRPr="00147AFD">
              <w:rPr>
                <w:color w:val="1D1B11"/>
              </w:rPr>
              <w:t>исследовательской,</w:t>
            </w:r>
            <w:r w:rsidRPr="00147AFD">
              <w:rPr>
                <w:color w:val="1D1B11"/>
                <w:spacing w:val="-2"/>
              </w:rPr>
              <w:t xml:space="preserve"> </w:t>
            </w:r>
            <w:r w:rsidRPr="00147AFD">
              <w:rPr>
                <w:color w:val="1D1B11"/>
              </w:rPr>
              <w:t>проектной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деятельностью,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в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общей</w:t>
            </w:r>
            <w:r w:rsidRPr="00147AFD">
              <w:rPr>
                <w:color w:val="1D1B11"/>
                <w:spacing w:val="-1"/>
              </w:rPr>
              <w:t xml:space="preserve"> </w:t>
            </w:r>
            <w:r w:rsidRPr="00147AFD">
              <w:rPr>
                <w:color w:val="1D1B11"/>
              </w:rPr>
              <w:t>численности</w:t>
            </w:r>
          </w:p>
          <w:p w:rsidR="00E925EF" w:rsidRPr="00147AFD" w:rsidRDefault="00E925EF" w:rsidP="00E925EF">
            <w:pPr>
              <w:pStyle w:val="TableParagraph"/>
              <w:spacing w:line="238" w:lineRule="exact"/>
              <w:ind w:left="76"/>
            </w:pPr>
            <w:r w:rsidRPr="00147AFD">
              <w:rPr>
                <w:color w:val="1D1B11"/>
              </w:rPr>
              <w:t>учащихся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147AFD" w:rsidRDefault="00E925EF" w:rsidP="00E925EF">
            <w:pPr>
              <w:pStyle w:val="TableParagraph"/>
              <w:spacing w:line="249" w:lineRule="exact"/>
              <w:ind w:left="0"/>
              <w:jc w:val="center"/>
            </w:pPr>
            <w:r w:rsidRPr="00147AFD">
              <w:t>0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9" w:lineRule="exact"/>
              <w:ind w:left="0"/>
              <w:jc w:val="center"/>
            </w:pPr>
          </w:p>
          <w:p w:rsidR="00E925EF" w:rsidRPr="00147AFD" w:rsidRDefault="00E925EF" w:rsidP="00E925EF">
            <w:pPr>
              <w:pStyle w:val="TableParagraph"/>
              <w:spacing w:line="249" w:lineRule="exact"/>
              <w:ind w:left="0"/>
              <w:jc w:val="center"/>
            </w:pPr>
            <w:r w:rsidRPr="00147AFD">
              <w:t>0%</w:t>
            </w:r>
          </w:p>
        </w:tc>
      </w:tr>
      <w:tr w:rsidR="00E925EF" w:rsidRPr="00FC5067" w:rsidTr="00E925EF">
        <w:trPr>
          <w:trHeight w:val="757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47" w:lineRule="exact"/>
              <w:ind w:left="69" w:right="4"/>
            </w:pPr>
            <w:r w:rsidRPr="006975E9">
              <w:rPr>
                <w:color w:val="1D1B11"/>
              </w:rPr>
              <w:t>1.8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ind w:left="76"/>
            </w:pPr>
            <w:r w:rsidRPr="006975E9">
              <w:rPr>
                <w:color w:val="1D1B11"/>
              </w:rPr>
              <w:t>Численность/удельный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вес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численности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учащихся,</w:t>
            </w:r>
            <w:r w:rsidRPr="006975E9">
              <w:rPr>
                <w:color w:val="1D1B11"/>
                <w:spacing w:val="-7"/>
              </w:rPr>
              <w:t xml:space="preserve"> </w:t>
            </w:r>
            <w:r w:rsidRPr="006975E9">
              <w:rPr>
                <w:color w:val="1D1B11"/>
              </w:rPr>
              <w:t>принявших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участие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в</w:t>
            </w:r>
            <w:r w:rsidRPr="006975E9">
              <w:rPr>
                <w:color w:val="1D1B11"/>
                <w:spacing w:val="-52"/>
              </w:rPr>
              <w:t xml:space="preserve"> </w:t>
            </w:r>
            <w:r w:rsidRPr="006975E9">
              <w:rPr>
                <w:color w:val="1D1B11"/>
              </w:rPr>
              <w:t>массовых</w:t>
            </w:r>
            <w:r w:rsidRPr="006975E9">
              <w:rPr>
                <w:color w:val="1D1B11"/>
                <w:spacing w:val="-1"/>
              </w:rPr>
              <w:t xml:space="preserve"> </w:t>
            </w:r>
            <w:r w:rsidRPr="006975E9">
              <w:rPr>
                <w:color w:val="1D1B11"/>
              </w:rPr>
              <w:t>мероприятиях (конкурсы,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соревнования,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фестивали,</w:t>
            </w:r>
          </w:p>
          <w:p w:rsidR="00E925EF" w:rsidRPr="006975E9" w:rsidRDefault="00E925EF" w:rsidP="00E925EF">
            <w:pPr>
              <w:pStyle w:val="TableParagraph"/>
              <w:spacing w:line="238" w:lineRule="exact"/>
              <w:ind w:left="76"/>
            </w:pPr>
            <w:r w:rsidRPr="006975E9">
              <w:rPr>
                <w:color w:val="1D1B11"/>
              </w:rPr>
              <w:t>конференции),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в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общей</w:t>
            </w:r>
            <w:r w:rsidRPr="006975E9">
              <w:rPr>
                <w:color w:val="1D1B11"/>
                <w:spacing w:val="-2"/>
              </w:rPr>
              <w:t xml:space="preserve"> </w:t>
            </w:r>
            <w:r w:rsidRPr="006975E9">
              <w:rPr>
                <w:color w:val="1D1B11"/>
              </w:rPr>
              <w:t>численности</w:t>
            </w:r>
            <w:r w:rsidRPr="006975E9">
              <w:rPr>
                <w:color w:val="1D1B11"/>
                <w:spacing w:val="-2"/>
              </w:rPr>
              <w:t xml:space="preserve"> </w:t>
            </w:r>
            <w:r w:rsidRPr="006975E9">
              <w:rPr>
                <w:color w:val="1D1B11"/>
              </w:rPr>
              <w:t>учащихся,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в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том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ind w:left="0"/>
            </w:pPr>
            <w:r>
              <w:t xml:space="preserve">       763</w:t>
            </w:r>
          </w:p>
        </w:tc>
        <w:tc>
          <w:tcPr>
            <w:tcW w:w="851" w:type="dxa"/>
            <w:shd w:val="clear" w:color="auto" w:fill="auto"/>
          </w:tcPr>
          <w:p w:rsidR="00E925EF" w:rsidRDefault="00E925EF" w:rsidP="00E925EF">
            <w:pPr>
              <w:pStyle w:val="TableParagraph"/>
              <w:ind w:left="0"/>
              <w:jc w:val="center"/>
            </w:pPr>
          </w:p>
          <w:p w:rsidR="00E925EF" w:rsidRPr="006975E9" w:rsidRDefault="00E925EF" w:rsidP="00E925EF">
            <w:pPr>
              <w:pStyle w:val="TableParagraph"/>
              <w:ind w:left="0"/>
              <w:jc w:val="center"/>
            </w:pPr>
            <w:r>
              <w:t>73,6%</w:t>
            </w:r>
          </w:p>
        </w:tc>
      </w:tr>
      <w:tr w:rsidR="00E925EF" w:rsidRPr="00FC5067" w:rsidTr="00E925EF">
        <w:trPr>
          <w:trHeight w:val="254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69" w:right="4"/>
            </w:pPr>
            <w:r w:rsidRPr="006975E9">
              <w:rPr>
                <w:color w:val="1D1B11"/>
              </w:rPr>
              <w:t>1.8.1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76"/>
            </w:pPr>
            <w:r w:rsidRPr="006975E9">
              <w:rPr>
                <w:color w:val="1D1B11"/>
              </w:rPr>
              <w:t>На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муниципальном</w:t>
            </w:r>
            <w:r w:rsidRPr="006975E9">
              <w:rPr>
                <w:color w:val="1D1B11"/>
                <w:spacing w:val="-5"/>
              </w:rPr>
              <w:t xml:space="preserve"> </w:t>
            </w:r>
            <w:r w:rsidRPr="006975E9">
              <w:rPr>
                <w:color w:val="1D1B11"/>
              </w:rPr>
              <w:t>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380</w:t>
            </w:r>
          </w:p>
        </w:tc>
        <w:tc>
          <w:tcPr>
            <w:tcW w:w="851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49,8 %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69" w:right="4"/>
            </w:pPr>
            <w:r w:rsidRPr="006975E9">
              <w:rPr>
                <w:color w:val="1D1B11"/>
              </w:rPr>
              <w:t>1.8.2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76"/>
            </w:pPr>
            <w:r w:rsidRPr="006975E9">
              <w:rPr>
                <w:color w:val="1D1B11"/>
              </w:rPr>
              <w:t>На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региональном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276</w:t>
            </w:r>
          </w:p>
        </w:tc>
        <w:tc>
          <w:tcPr>
            <w:tcW w:w="851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36,1 %</w:t>
            </w:r>
          </w:p>
        </w:tc>
      </w:tr>
      <w:tr w:rsidR="00E925EF" w:rsidRPr="00FC5067" w:rsidTr="00E925EF">
        <w:trPr>
          <w:trHeight w:val="253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69" w:right="4"/>
            </w:pPr>
            <w:r w:rsidRPr="006975E9">
              <w:rPr>
                <w:color w:val="1D1B11"/>
              </w:rPr>
              <w:t>1.8.3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76"/>
            </w:pPr>
            <w:r w:rsidRPr="006975E9">
              <w:rPr>
                <w:color w:val="1D1B11"/>
              </w:rPr>
              <w:t>На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межрегиональном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68</w:t>
            </w:r>
          </w:p>
        </w:tc>
        <w:tc>
          <w:tcPr>
            <w:tcW w:w="851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8,9 %</w:t>
            </w:r>
          </w:p>
        </w:tc>
      </w:tr>
      <w:tr w:rsidR="00E925EF" w:rsidRPr="00FC5067" w:rsidTr="00E925EF">
        <w:trPr>
          <w:trHeight w:val="253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69" w:right="4"/>
            </w:pPr>
            <w:r w:rsidRPr="006975E9">
              <w:rPr>
                <w:color w:val="1D1B11"/>
              </w:rPr>
              <w:t>1.8.4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76"/>
            </w:pPr>
            <w:r w:rsidRPr="006975E9">
              <w:rPr>
                <w:color w:val="1D1B11"/>
              </w:rPr>
              <w:t>На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федеральном</w:t>
            </w:r>
            <w:r w:rsidRPr="006975E9">
              <w:rPr>
                <w:color w:val="1D1B11"/>
                <w:spacing w:val="-3"/>
              </w:rPr>
              <w:t xml:space="preserve"> </w:t>
            </w:r>
            <w:r w:rsidRPr="006975E9">
              <w:rPr>
                <w:color w:val="1D1B11"/>
              </w:rPr>
              <w:t>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36</w:t>
            </w:r>
          </w:p>
        </w:tc>
        <w:tc>
          <w:tcPr>
            <w:tcW w:w="851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 xml:space="preserve">4,7 </w:t>
            </w:r>
            <w:r w:rsidRPr="006975E9">
              <w:t>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69" w:right="4"/>
            </w:pPr>
            <w:r w:rsidRPr="006975E9">
              <w:rPr>
                <w:color w:val="1D1B11"/>
              </w:rPr>
              <w:t>1.8.5</w:t>
            </w:r>
          </w:p>
        </w:tc>
        <w:tc>
          <w:tcPr>
            <w:tcW w:w="7367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76"/>
            </w:pPr>
            <w:r w:rsidRPr="006975E9">
              <w:rPr>
                <w:color w:val="1D1B11"/>
              </w:rPr>
              <w:t>На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международном</w:t>
            </w:r>
            <w:r w:rsidRPr="006975E9">
              <w:rPr>
                <w:color w:val="1D1B11"/>
                <w:spacing w:val="-4"/>
              </w:rPr>
              <w:t xml:space="preserve"> </w:t>
            </w:r>
            <w:r w:rsidRPr="006975E9">
              <w:rPr>
                <w:color w:val="1D1B11"/>
              </w:rPr>
              <w:t>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6975E9">
              <w:t>3</w:t>
            </w:r>
          </w:p>
        </w:tc>
        <w:tc>
          <w:tcPr>
            <w:tcW w:w="851" w:type="dxa"/>
            <w:shd w:val="clear" w:color="auto" w:fill="auto"/>
          </w:tcPr>
          <w:p w:rsidR="00E925EF" w:rsidRPr="006975E9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0,39</w:t>
            </w:r>
            <w:r w:rsidRPr="006975E9">
              <w:t>%</w:t>
            </w:r>
          </w:p>
        </w:tc>
      </w:tr>
      <w:tr w:rsidR="00E925EF" w:rsidRPr="00FC5067" w:rsidTr="00E925EF">
        <w:trPr>
          <w:trHeight w:val="760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47" w:lineRule="exact"/>
              <w:ind w:left="69" w:right="4"/>
            </w:pPr>
            <w:r w:rsidRPr="00D3098C">
              <w:rPr>
                <w:color w:val="1D1B11"/>
              </w:rPr>
              <w:t>1.9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47" w:lineRule="exact"/>
              <w:ind w:left="76"/>
            </w:pPr>
            <w:r w:rsidRPr="00D3098C">
              <w:rPr>
                <w:color w:val="1D1B11"/>
              </w:rPr>
              <w:t>Численность/удельный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вес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численности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учащихся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-</w:t>
            </w:r>
            <w:r w:rsidRPr="00D3098C">
              <w:rPr>
                <w:color w:val="1D1B11"/>
                <w:spacing w:val="-4"/>
              </w:rPr>
              <w:t xml:space="preserve"> </w:t>
            </w:r>
            <w:r w:rsidRPr="00D3098C">
              <w:rPr>
                <w:color w:val="1D1B11"/>
              </w:rPr>
              <w:t>победителей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и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призеров</w:t>
            </w:r>
          </w:p>
          <w:p w:rsidR="00E925EF" w:rsidRPr="00D3098C" w:rsidRDefault="00E925EF" w:rsidP="00E925EF">
            <w:pPr>
              <w:pStyle w:val="TableParagraph"/>
              <w:spacing w:line="252" w:lineRule="exact"/>
              <w:ind w:left="76" w:right="61"/>
            </w:pPr>
            <w:r w:rsidRPr="00D3098C">
              <w:rPr>
                <w:color w:val="1D1B11"/>
              </w:rPr>
              <w:t>массовых мероприятий (конкурсы, соревнования, фестивали, конференции),</w:t>
            </w:r>
            <w:r w:rsidRPr="00D3098C">
              <w:rPr>
                <w:color w:val="1D1B11"/>
                <w:spacing w:val="-52"/>
              </w:rPr>
              <w:t xml:space="preserve"> </w:t>
            </w:r>
            <w:r w:rsidRPr="00D3098C">
              <w:rPr>
                <w:color w:val="1D1B11"/>
              </w:rPr>
              <w:t>в</w:t>
            </w:r>
            <w:r w:rsidRPr="00D3098C">
              <w:rPr>
                <w:color w:val="1D1B11"/>
                <w:spacing w:val="-2"/>
              </w:rPr>
              <w:t xml:space="preserve"> </w:t>
            </w:r>
            <w:r w:rsidRPr="00D3098C">
              <w:rPr>
                <w:color w:val="1D1B11"/>
              </w:rPr>
              <w:t>общей численности учащихся, в</w:t>
            </w:r>
            <w:r w:rsidRPr="00D3098C">
              <w:rPr>
                <w:color w:val="1D1B11"/>
                <w:spacing w:val="-1"/>
              </w:rPr>
              <w:t xml:space="preserve"> </w:t>
            </w:r>
            <w:r w:rsidRPr="00D3098C">
              <w:rPr>
                <w:color w:val="1D1B11"/>
              </w:rPr>
              <w:t>том</w:t>
            </w:r>
            <w:r w:rsidRPr="00D3098C">
              <w:rPr>
                <w:color w:val="1D1B11"/>
                <w:spacing w:val="-1"/>
              </w:rPr>
              <w:t xml:space="preserve"> </w:t>
            </w:r>
            <w:r w:rsidRPr="00D3098C"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ind w:left="0"/>
              <w:jc w:val="center"/>
            </w:pPr>
            <w:r>
              <w:t>385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jc w:val="center"/>
            </w:pPr>
          </w:p>
          <w:p w:rsidR="00E925EF" w:rsidRPr="00D3098C" w:rsidRDefault="00E925EF" w:rsidP="00E925EF">
            <w:pPr>
              <w:pStyle w:val="TableParagraph"/>
              <w:ind w:left="0"/>
              <w:jc w:val="center"/>
            </w:pPr>
            <w:r>
              <w:t>100%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69" w:right="4"/>
            </w:pPr>
            <w:r w:rsidRPr="00D3098C">
              <w:rPr>
                <w:color w:val="1D1B11"/>
              </w:rPr>
              <w:t>1.9.1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76"/>
            </w:pPr>
            <w:r w:rsidRPr="00D3098C">
              <w:rPr>
                <w:color w:val="1D1B11"/>
              </w:rPr>
              <w:t>На</w:t>
            </w:r>
            <w:r w:rsidRPr="00D3098C">
              <w:rPr>
                <w:color w:val="1D1B11"/>
                <w:spacing w:val="-4"/>
              </w:rPr>
              <w:t xml:space="preserve"> </w:t>
            </w:r>
            <w:r w:rsidRPr="00D3098C">
              <w:rPr>
                <w:color w:val="1D1B11"/>
              </w:rPr>
              <w:t>муниципальном</w:t>
            </w:r>
            <w:r w:rsidRPr="00D3098C">
              <w:rPr>
                <w:color w:val="1D1B11"/>
                <w:spacing w:val="-5"/>
              </w:rPr>
              <w:t xml:space="preserve"> </w:t>
            </w:r>
            <w:r w:rsidRPr="00D3098C"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217</w:t>
            </w:r>
          </w:p>
        </w:tc>
        <w:tc>
          <w:tcPr>
            <w:tcW w:w="851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 xml:space="preserve">56,3 </w:t>
            </w:r>
            <w:r w:rsidRPr="00D3098C">
              <w:t>%</w:t>
            </w:r>
          </w:p>
        </w:tc>
      </w:tr>
      <w:tr w:rsidR="00E925EF" w:rsidRPr="00FC5067" w:rsidTr="00E925EF">
        <w:trPr>
          <w:trHeight w:val="253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69" w:right="4"/>
            </w:pPr>
            <w:r w:rsidRPr="00D3098C">
              <w:rPr>
                <w:color w:val="1D1B11"/>
              </w:rPr>
              <w:t>1.9.2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76"/>
            </w:pPr>
            <w:r w:rsidRPr="00D3098C">
              <w:rPr>
                <w:color w:val="1D1B11"/>
              </w:rPr>
              <w:t>На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региональном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0"/>
            </w:pPr>
            <w:r>
              <w:t xml:space="preserve">    26,7 </w:t>
            </w:r>
            <w:r w:rsidRPr="00D3098C">
              <w:t>%</w:t>
            </w:r>
          </w:p>
        </w:tc>
      </w:tr>
      <w:tr w:rsidR="00E925EF" w:rsidRPr="00FC5067" w:rsidTr="00E925EF">
        <w:trPr>
          <w:trHeight w:val="251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69" w:right="4"/>
            </w:pPr>
            <w:r w:rsidRPr="00D3098C">
              <w:rPr>
                <w:color w:val="1D1B11"/>
              </w:rPr>
              <w:t>1.9.3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76"/>
            </w:pPr>
            <w:r w:rsidRPr="00D3098C">
              <w:rPr>
                <w:color w:val="1D1B11"/>
              </w:rPr>
              <w:t>На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межрегиональном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14"/>
              <w:jc w:val="center"/>
            </w:pPr>
            <w:r>
              <w:t xml:space="preserve">13,5 </w:t>
            </w:r>
            <w:r w:rsidRPr="00D3098C">
              <w:t>%</w:t>
            </w:r>
          </w:p>
        </w:tc>
      </w:tr>
      <w:tr w:rsidR="00E925EF" w:rsidRPr="00FC5067" w:rsidTr="00E925EF">
        <w:trPr>
          <w:trHeight w:val="254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69" w:right="4"/>
            </w:pPr>
            <w:r w:rsidRPr="00D3098C">
              <w:rPr>
                <w:color w:val="1D1B11"/>
              </w:rPr>
              <w:t>1.9.4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76"/>
            </w:pPr>
            <w:r w:rsidRPr="00D3098C">
              <w:rPr>
                <w:color w:val="1D1B11"/>
              </w:rPr>
              <w:t>На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федеральном</w:t>
            </w:r>
            <w:r w:rsidRPr="00D3098C">
              <w:rPr>
                <w:color w:val="1D1B11"/>
                <w:spacing w:val="-3"/>
              </w:rPr>
              <w:t xml:space="preserve"> </w:t>
            </w:r>
            <w:r w:rsidRPr="00D3098C"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E925EF" w:rsidRPr="00D3098C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>
              <w:t xml:space="preserve">3,8 </w:t>
            </w:r>
            <w:r w:rsidRPr="00D3098C">
              <w:t>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69" w:right="4"/>
            </w:pPr>
            <w:r w:rsidRPr="00D3098C">
              <w:rPr>
                <w:color w:val="1D1B11"/>
              </w:rPr>
              <w:t>1.9.5</w:t>
            </w:r>
          </w:p>
        </w:tc>
        <w:tc>
          <w:tcPr>
            <w:tcW w:w="7367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76"/>
            </w:pPr>
            <w:r w:rsidRPr="00D3098C">
              <w:rPr>
                <w:color w:val="1D1B11"/>
              </w:rPr>
              <w:t>На</w:t>
            </w:r>
            <w:r w:rsidRPr="00D3098C">
              <w:rPr>
                <w:color w:val="1D1B11"/>
                <w:spacing w:val="-4"/>
              </w:rPr>
              <w:t xml:space="preserve"> </w:t>
            </w:r>
            <w:r w:rsidRPr="00D3098C">
              <w:rPr>
                <w:color w:val="1D1B11"/>
              </w:rPr>
              <w:t>международном</w:t>
            </w:r>
            <w:r w:rsidRPr="00D3098C">
              <w:rPr>
                <w:color w:val="1D1B11"/>
                <w:spacing w:val="-4"/>
              </w:rPr>
              <w:t xml:space="preserve"> </w:t>
            </w:r>
            <w:r w:rsidRPr="00D3098C"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D3098C">
              <w:t>-</w:t>
            </w:r>
          </w:p>
        </w:tc>
        <w:tc>
          <w:tcPr>
            <w:tcW w:w="851" w:type="dxa"/>
          </w:tcPr>
          <w:p w:rsidR="00E925EF" w:rsidRPr="00D3098C" w:rsidRDefault="00E925EF" w:rsidP="00E925EF">
            <w:pPr>
              <w:pStyle w:val="TableParagraph"/>
              <w:spacing w:line="232" w:lineRule="exact"/>
              <w:ind w:left="0"/>
              <w:jc w:val="center"/>
            </w:pP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9" w:lineRule="exact"/>
              <w:ind w:left="69" w:right="4"/>
            </w:pPr>
            <w:r>
              <w:rPr>
                <w:color w:val="1D1B11"/>
              </w:rPr>
              <w:t>1.10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ind w:left="76"/>
            </w:pPr>
            <w:r>
              <w:rPr>
                <w:color w:val="1D1B11"/>
              </w:rPr>
              <w:t>Численность/удельный вес численности учащихся, участвующих в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образовательных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и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социальных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проектах,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учащихся,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</w:p>
          <w:p w:rsidR="00E925EF" w:rsidRDefault="00E925EF" w:rsidP="00E925EF">
            <w:pPr>
              <w:pStyle w:val="TableParagraph"/>
              <w:spacing w:line="238" w:lineRule="exact"/>
              <w:ind w:left="76"/>
            </w:pPr>
            <w:r>
              <w:rPr>
                <w:color w:val="1D1B11"/>
              </w:rPr>
              <w:t>том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</w:pPr>
            <w:r>
              <w:rPr>
                <w:color w:val="1D1B11"/>
              </w:rPr>
              <w:t>1.10.1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Муниципального</w:t>
            </w:r>
            <w:r>
              <w:rPr>
                <w:color w:val="1D1B11"/>
                <w:spacing w:val="-7"/>
              </w:rPr>
              <w:t xml:space="preserve"> </w:t>
            </w:r>
            <w:r>
              <w:rPr>
                <w:color w:val="1D1B11"/>
              </w:rPr>
              <w:t>уровня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2" w:lineRule="exact"/>
              <w:ind w:left="0"/>
              <w:jc w:val="center"/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2" w:lineRule="exact"/>
              <w:ind w:left="14"/>
              <w:jc w:val="center"/>
            </w:pP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1.10.2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Регионального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уровня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spacing w:line="234" w:lineRule="exact"/>
              <w:ind w:left="0"/>
              <w:jc w:val="center"/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34" w:lineRule="exact"/>
              <w:ind w:left="0" w:right="241"/>
              <w:jc w:val="center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  <w:rPr>
                <w:color w:val="1D1B11"/>
              </w:rPr>
            </w:pPr>
            <w:r>
              <w:rPr>
                <w:color w:val="1D1B11"/>
              </w:rPr>
              <w:t>1.10.3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  <w:rPr>
                <w:color w:val="1D1B11"/>
              </w:rPr>
            </w:pPr>
            <w:r>
              <w:rPr>
                <w:color w:val="1D1B11"/>
              </w:rPr>
              <w:t>Межрегионального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уровня</w:t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  <w:rPr>
                <w:color w:val="1D1B11"/>
              </w:rPr>
            </w:pPr>
            <w:r>
              <w:rPr>
                <w:color w:val="1D1B11"/>
              </w:rPr>
              <w:t>1.10.4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tabs>
                <w:tab w:val="left" w:pos="4245"/>
              </w:tabs>
              <w:spacing w:line="232" w:lineRule="exact"/>
              <w:ind w:left="76"/>
              <w:rPr>
                <w:color w:val="1D1B11"/>
              </w:rPr>
            </w:pPr>
            <w:r>
              <w:rPr>
                <w:color w:val="1D1B11"/>
              </w:rPr>
              <w:t>Федерального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уровня</w:t>
            </w:r>
            <w:r>
              <w:rPr>
                <w:color w:val="1D1B11"/>
              </w:rPr>
              <w:tab/>
            </w:r>
          </w:p>
        </w:tc>
        <w:tc>
          <w:tcPr>
            <w:tcW w:w="1134" w:type="dxa"/>
            <w:vAlign w:val="center"/>
          </w:tcPr>
          <w:p w:rsidR="00E925EF" w:rsidRDefault="00E925EF" w:rsidP="00E925E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1.10.5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Международного</w:t>
            </w:r>
            <w:r>
              <w:rPr>
                <w:color w:val="1D1B11"/>
                <w:spacing w:val="-6"/>
              </w:rPr>
              <w:t xml:space="preserve"> </w:t>
            </w:r>
            <w:r>
              <w:rPr>
                <w:color w:val="1D1B11"/>
              </w:rPr>
              <w:t>уровня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69" w:right="4"/>
            </w:pPr>
            <w:r>
              <w:rPr>
                <w:color w:val="1D1B11"/>
              </w:rPr>
              <w:t>1.11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Количество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массовых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мероприятий,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проведенных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образовательной</w:t>
            </w:r>
          </w:p>
          <w:p w:rsidR="00E925EF" w:rsidRDefault="00E925EF" w:rsidP="00E925EF">
            <w:pPr>
              <w:pStyle w:val="TableParagraph"/>
              <w:spacing w:line="247" w:lineRule="exact"/>
              <w:ind w:left="76"/>
            </w:pPr>
            <w:r>
              <w:rPr>
                <w:color w:val="1D1B11"/>
              </w:rPr>
              <w:t>организацией,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100%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</w:pPr>
            <w:r>
              <w:rPr>
                <w:color w:val="1D1B11"/>
              </w:rPr>
              <w:t>1.11.1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На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муниципальном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72%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t>1.11.2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На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региональном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25,5%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69" w:right="4"/>
            </w:pPr>
            <w:r>
              <w:rPr>
                <w:color w:val="1D1B11"/>
              </w:rPr>
              <w:t>1.11.3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На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межрегиональном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2,3%</w:t>
            </w: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69" w:right="4"/>
            </w:pPr>
            <w:r>
              <w:rPr>
                <w:color w:val="1D1B11"/>
              </w:rPr>
              <w:lastRenderedPageBreak/>
              <w:t>1.11.4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На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федеральном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/>
            </w:pPr>
            <w:r>
              <w:rPr>
                <w:color w:val="1D1B11"/>
              </w:rPr>
              <w:t>1.11.5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На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международном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уровне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4"/>
            </w:pPr>
            <w:r>
              <w:rPr>
                <w:color w:val="1D1B11"/>
              </w:rPr>
              <w:t>1.12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Общая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численность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работников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 w:right="122"/>
              <w:jc w:val="center"/>
            </w:pPr>
            <w:r w:rsidRPr="00BB4150">
              <w:t>21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100%</w:t>
            </w: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1.13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работников,</w:t>
            </w:r>
          </w:p>
          <w:p w:rsidR="00E925EF" w:rsidRDefault="00E925EF" w:rsidP="00E925EF">
            <w:pPr>
              <w:pStyle w:val="TableParagraph"/>
              <w:spacing w:line="252" w:lineRule="exact"/>
              <w:ind w:left="76" w:right="716"/>
            </w:pPr>
            <w:r>
              <w:rPr>
                <w:color w:val="1D1B11"/>
              </w:rPr>
              <w:t>имеющих высшее образование, в общей численности педагогических</w:t>
            </w:r>
            <w:r>
              <w:rPr>
                <w:color w:val="1D1B11"/>
                <w:spacing w:val="-53"/>
              </w:rPr>
              <w:t xml:space="preserve"> </w:t>
            </w:r>
            <w:r>
              <w:rPr>
                <w:color w:val="1D1B11"/>
              </w:rPr>
              <w:t>работников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570"/>
              <w:jc w:val="center"/>
            </w:pPr>
          </w:p>
          <w:p w:rsidR="00E925EF" w:rsidRPr="00BB4150" w:rsidRDefault="00E925EF" w:rsidP="00E925EF">
            <w:pPr>
              <w:jc w:val="center"/>
            </w:pPr>
            <w:r w:rsidRPr="00BB4150">
              <w:t>16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0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76,19 %</w:t>
            </w:r>
          </w:p>
        </w:tc>
      </w:tr>
      <w:tr w:rsidR="00E925EF" w:rsidTr="00E925EF">
        <w:trPr>
          <w:trHeight w:val="758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1.14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работников,</w:t>
            </w:r>
          </w:p>
          <w:p w:rsidR="00E925EF" w:rsidRDefault="00E925EF" w:rsidP="00E925EF">
            <w:pPr>
              <w:pStyle w:val="TableParagraph"/>
              <w:spacing w:line="254" w:lineRule="exact"/>
              <w:ind w:left="76" w:right="49"/>
            </w:pPr>
            <w:r>
              <w:rPr>
                <w:color w:val="1D1B11"/>
              </w:rPr>
              <w:t>имеющих высшее образование педагогической направленности (профиля), 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педагогических работников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6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0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28,57 %</w:t>
            </w:r>
          </w:p>
        </w:tc>
      </w:tr>
      <w:tr w:rsidR="00E925EF" w:rsidTr="00E925EF">
        <w:trPr>
          <w:trHeight w:val="758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1" w:lineRule="exact"/>
              <w:ind w:left="96" w:right="84"/>
            </w:pPr>
            <w:r>
              <w:rPr>
                <w:color w:val="1D1B11"/>
              </w:rPr>
              <w:t>1.15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1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работников,</w:t>
            </w:r>
          </w:p>
          <w:p w:rsidR="00E925EF" w:rsidRDefault="00E925EF" w:rsidP="00E925EF">
            <w:pPr>
              <w:pStyle w:val="TableParagraph"/>
              <w:spacing w:line="252" w:lineRule="exact"/>
              <w:ind w:left="76" w:right="422"/>
            </w:pPr>
            <w:r>
              <w:rPr>
                <w:color w:val="1D1B11"/>
              </w:rPr>
              <w:t>имеющих среднее профессиональное образование, в общей численности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работников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1" w:lineRule="exact"/>
              <w:ind w:left="0"/>
              <w:jc w:val="center"/>
            </w:pPr>
            <w:r w:rsidRPr="00BB4150">
              <w:t>5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1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1" w:lineRule="exact"/>
              <w:ind w:left="0"/>
              <w:jc w:val="center"/>
            </w:pPr>
            <w:r w:rsidRPr="00BB4150">
              <w:t>23,81%</w:t>
            </w:r>
          </w:p>
        </w:tc>
      </w:tr>
      <w:tr w:rsidR="00E925EF" w:rsidTr="00E925EF">
        <w:trPr>
          <w:trHeight w:val="1012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1.16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ind w:left="76" w:right="768"/>
            </w:pPr>
            <w:r>
              <w:rPr>
                <w:color w:val="1D1B11"/>
              </w:rPr>
              <w:t>Численность/удельный вес численности педагогических работников,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имеющих среднее профессиональное образование педагогической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направленности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(профиля),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</w:p>
          <w:p w:rsidR="00E925EF" w:rsidRDefault="00E925EF" w:rsidP="00E925EF">
            <w:pPr>
              <w:pStyle w:val="TableParagraph"/>
              <w:spacing w:line="244" w:lineRule="exact"/>
              <w:ind w:left="76"/>
            </w:pPr>
            <w:r>
              <w:rPr>
                <w:color w:val="1D1B11"/>
              </w:rPr>
              <w:t>работников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5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spacing w:line="240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23,81 %</w:t>
            </w: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1.17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2" w:lineRule="auto"/>
              <w:ind w:left="76" w:right="768"/>
            </w:pPr>
            <w:r>
              <w:rPr>
                <w:color w:val="1D1B11"/>
              </w:rPr>
              <w:t>Численность/удельный вес численности педагогических работников,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которым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по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результатам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аттестации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присвоена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квалификационная</w:t>
            </w:r>
          </w:p>
          <w:p w:rsidR="00E925EF" w:rsidRDefault="00E925EF" w:rsidP="00E925EF">
            <w:pPr>
              <w:pStyle w:val="TableParagraph"/>
              <w:spacing w:line="242" w:lineRule="exact"/>
              <w:ind w:left="76"/>
            </w:pPr>
            <w:r>
              <w:rPr>
                <w:color w:val="1D1B11"/>
              </w:rPr>
              <w:t>категория,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работников,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2</w:t>
            </w:r>
          </w:p>
        </w:tc>
        <w:tc>
          <w:tcPr>
            <w:tcW w:w="851" w:type="dxa"/>
          </w:tcPr>
          <w:p w:rsidR="00E925EF" w:rsidRDefault="00E925EF" w:rsidP="00E925EF">
            <w:pPr>
              <w:pStyle w:val="TableParagraph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9,52 %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Pr="00E925EF" w:rsidRDefault="00E925EF" w:rsidP="00E925EF">
            <w:pPr>
              <w:pStyle w:val="TableParagraph"/>
              <w:spacing w:line="232" w:lineRule="exact"/>
              <w:ind w:left="96" w:right="87"/>
              <w:rPr>
                <w:color w:val="1D1B11"/>
              </w:rPr>
            </w:pPr>
            <w:r>
              <w:rPr>
                <w:color w:val="1D1B11"/>
              </w:rPr>
              <w:t>1.171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Высшая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BB4150">
              <w:t>0%</w:t>
            </w: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4"/>
            </w:pPr>
            <w:r>
              <w:rPr>
                <w:color w:val="1D1B11"/>
              </w:rPr>
              <w:t>1.17.2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Первая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2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9,52 %</w:t>
            </w:r>
          </w:p>
        </w:tc>
      </w:tr>
      <w:tr w:rsidR="00E925EF" w:rsidTr="00E925EF">
        <w:trPr>
          <w:trHeight w:val="758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4"/>
            </w:pPr>
            <w:r>
              <w:rPr>
                <w:color w:val="1D1B11"/>
              </w:rPr>
              <w:t>1.18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ind w:left="76" w:right="664"/>
            </w:pPr>
            <w:r>
              <w:rPr>
                <w:color w:val="1D1B11"/>
              </w:rPr>
              <w:t>Численность/удельный вес численности педагогических работников 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работников,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педагогический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стаж</w:t>
            </w:r>
          </w:p>
          <w:p w:rsidR="00E925EF" w:rsidRDefault="00E925EF" w:rsidP="00E925EF">
            <w:pPr>
              <w:pStyle w:val="TableParagraph"/>
              <w:spacing w:line="244" w:lineRule="exact"/>
              <w:ind w:left="76"/>
            </w:pPr>
            <w:r>
              <w:rPr>
                <w:color w:val="1D1B11"/>
              </w:rPr>
              <w:t>работы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которых составляет: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21</w:t>
            </w:r>
          </w:p>
        </w:tc>
        <w:tc>
          <w:tcPr>
            <w:tcW w:w="851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100%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1.181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До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5 лет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5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23,81 %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Pr="006D4431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1.18</w:t>
            </w:r>
            <w:r w:rsidRPr="006D4431">
              <w:rPr>
                <w:color w:val="1D1B11"/>
              </w:rPr>
              <w:t>2</w:t>
            </w:r>
          </w:p>
        </w:tc>
        <w:tc>
          <w:tcPr>
            <w:tcW w:w="7367" w:type="dxa"/>
          </w:tcPr>
          <w:p w:rsidR="00E925EF" w:rsidRPr="006D4431" w:rsidRDefault="00E925EF" w:rsidP="00E925EF">
            <w:pPr>
              <w:pStyle w:val="TableParagraph"/>
              <w:spacing w:line="232" w:lineRule="exact"/>
              <w:ind w:left="76"/>
            </w:pPr>
            <w:r w:rsidRPr="006D4431">
              <w:rPr>
                <w:color w:val="1D1B11"/>
              </w:rPr>
              <w:t>Свыше</w:t>
            </w:r>
            <w:r w:rsidRPr="006D4431">
              <w:rPr>
                <w:color w:val="1D1B11"/>
                <w:spacing w:val="-1"/>
              </w:rPr>
              <w:t xml:space="preserve"> </w:t>
            </w:r>
            <w:r w:rsidRPr="006D4431">
              <w:rPr>
                <w:color w:val="1D1B11"/>
              </w:rPr>
              <w:t>30 лет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1</w:t>
            </w:r>
          </w:p>
        </w:tc>
        <w:tc>
          <w:tcPr>
            <w:tcW w:w="851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4,76%</w:t>
            </w: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1.19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работников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</w:t>
            </w:r>
          </w:p>
          <w:p w:rsidR="00E925EF" w:rsidRDefault="00E925EF" w:rsidP="00E925EF">
            <w:pPr>
              <w:pStyle w:val="TableParagraph"/>
              <w:spacing w:before="1" w:line="244" w:lineRule="exact"/>
              <w:ind w:left="76"/>
            </w:pP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работников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возрасте до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30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лет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-20"/>
              <w:jc w:val="center"/>
            </w:pPr>
            <w:r w:rsidRPr="00BB4150">
              <w:t>7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33,33 %</w:t>
            </w: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1.20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работников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</w:t>
            </w:r>
          </w:p>
          <w:p w:rsidR="00E925EF" w:rsidRDefault="00E925EF" w:rsidP="00E925EF">
            <w:pPr>
              <w:pStyle w:val="TableParagraph"/>
              <w:spacing w:before="1" w:line="244" w:lineRule="exact"/>
              <w:ind w:left="76"/>
            </w:pP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работников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возрасте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от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55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лет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-20"/>
              <w:jc w:val="center"/>
            </w:pPr>
            <w:r w:rsidRPr="00BB4150">
              <w:t>4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19,05 %</w:t>
            </w:r>
          </w:p>
        </w:tc>
      </w:tr>
      <w:tr w:rsidR="00E925EF" w:rsidTr="00E925EF">
        <w:trPr>
          <w:trHeight w:val="1516"/>
        </w:trPr>
        <w:tc>
          <w:tcPr>
            <w:tcW w:w="708" w:type="dxa"/>
            <w:tcBorders>
              <w:bottom w:val="single" w:sz="6" w:space="0" w:color="000000"/>
            </w:tcBorders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 w:rsidRPr="009205DB">
              <w:rPr>
                <w:color w:val="1D1B11"/>
              </w:rPr>
              <w:t>1.21</w:t>
            </w:r>
          </w:p>
        </w:tc>
        <w:tc>
          <w:tcPr>
            <w:tcW w:w="7367" w:type="dxa"/>
            <w:tcBorders>
              <w:bottom w:val="single" w:sz="6" w:space="0" w:color="000000"/>
            </w:tcBorders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и</w:t>
            </w:r>
          </w:p>
          <w:p w:rsidR="00E925EF" w:rsidRDefault="00E925EF" w:rsidP="00E925EF">
            <w:pPr>
              <w:pStyle w:val="TableParagraph"/>
              <w:spacing w:before="1"/>
              <w:ind w:left="76" w:right="333"/>
            </w:pPr>
            <w:r>
              <w:rPr>
                <w:color w:val="1D1B11"/>
              </w:rPr>
              <w:t>административно-хозяйственных работников, прошедших за последние 5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лет повышение квалификации/профессиональную переподготовку по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профилю педагогической деятельности или иной осуществляемой в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образовательной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организации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деятельности, 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общей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численности</w:t>
            </w:r>
          </w:p>
          <w:p w:rsidR="00E925EF" w:rsidRDefault="00E925EF" w:rsidP="00E925EF">
            <w:pPr>
              <w:pStyle w:val="TableParagraph"/>
              <w:spacing w:line="243" w:lineRule="exact"/>
              <w:ind w:left="76"/>
            </w:pPr>
            <w:r>
              <w:rPr>
                <w:color w:val="1D1B11"/>
              </w:rPr>
              <w:t>педагогических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и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административно-хозяйственных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работников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-20"/>
              <w:jc w:val="center"/>
            </w:pPr>
            <w:r w:rsidRPr="00BB4150">
              <w:t>19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90,48%</w:t>
            </w:r>
          </w:p>
        </w:tc>
      </w:tr>
      <w:tr w:rsidR="00E925EF" w:rsidTr="00E925EF">
        <w:trPr>
          <w:trHeight w:val="755"/>
        </w:trPr>
        <w:tc>
          <w:tcPr>
            <w:tcW w:w="708" w:type="dxa"/>
            <w:tcBorders>
              <w:top w:val="single" w:sz="6" w:space="0" w:color="000000"/>
            </w:tcBorders>
          </w:tcPr>
          <w:p w:rsidR="00E925EF" w:rsidRDefault="00E925EF" w:rsidP="00E925EF">
            <w:pPr>
              <w:pStyle w:val="TableParagraph"/>
              <w:spacing w:line="238" w:lineRule="exact"/>
              <w:ind w:left="96" w:right="84"/>
            </w:pPr>
            <w:r>
              <w:rPr>
                <w:color w:val="1D1B11"/>
              </w:rPr>
              <w:t>1.22</w:t>
            </w:r>
          </w:p>
        </w:tc>
        <w:tc>
          <w:tcPr>
            <w:tcW w:w="7367" w:type="dxa"/>
            <w:tcBorders>
              <w:top w:val="single" w:sz="6" w:space="0" w:color="000000"/>
            </w:tcBorders>
          </w:tcPr>
          <w:p w:rsidR="00E925EF" w:rsidRDefault="00E925EF" w:rsidP="00E925EF">
            <w:pPr>
              <w:pStyle w:val="TableParagraph"/>
              <w:spacing w:line="237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5"/>
              </w:rPr>
              <w:t xml:space="preserve"> </w:t>
            </w:r>
            <w:r>
              <w:rPr>
                <w:color w:val="1D1B11"/>
              </w:rPr>
              <w:t>специалистов,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обеспечивающих</w:t>
            </w:r>
          </w:p>
          <w:p w:rsidR="00E925EF" w:rsidRDefault="00E925EF" w:rsidP="00E925EF">
            <w:pPr>
              <w:pStyle w:val="TableParagraph"/>
              <w:spacing w:line="254" w:lineRule="exact"/>
              <w:ind w:left="76" w:right="872"/>
            </w:pPr>
            <w:r>
              <w:rPr>
                <w:color w:val="1D1B11"/>
              </w:rPr>
              <w:t>методическую деятельность образовательной организации, в общей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сотрудников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образовательной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организации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:rsidR="00E925EF" w:rsidRPr="00BB4150" w:rsidRDefault="00E925EF" w:rsidP="00E925EF">
            <w:pPr>
              <w:pStyle w:val="TableParagraph"/>
              <w:spacing w:line="238" w:lineRule="exact"/>
              <w:ind w:left="0" w:right="-20"/>
              <w:jc w:val="center"/>
            </w:pPr>
            <w:r w:rsidRPr="00BB4150"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925EF" w:rsidRPr="00BB4150" w:rsidRDefault="00E925EF" w:rsidP="00E925EF">
            <w:pPr>
              <w:pStyle w:val="TableParagraph"/>
              <w:spacing w:line="238" w:lineRule="exact"/>
              <w:ind w:left="0"/>
              <w:jc w:val="center"/>
            </w:pPr>
          </w:p>
          <w:p w:rsidR="00E925EF" w:rsidRPr="00BB4150" w:rsidRDefault="00E925EF" w:rsidP="00E925EF">
            <w:pPr>
              <w:pStyle w:val="TableParagraph"/>
              <w:spacing w:line="238" w:lineRule="exact"/>
              <w:ind w:left="0"/>
              <w:jc w:val="center"/>
            </w:pPr>
            <w:r w:rsidRPr="00BB4150">
              <w:t>14,29 %</w:t>
            </w: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1.23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Количество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публикаций,</w:t>
            </w:r>
            <w:r>
              <w:rPr>
                <w:color w:val="1D1B11"/>
                <w:spacing w:val="-6"/>
              </w:rPr>
              <w:t xml:space="preserve"> </w:t>
            </w:r>
            <w:r>
              <w:rPr>
                <w:color w:val="1D1B11"/>
              </w:rPr>
              <w:t>подготовленных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педагогическими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работниками</w:t>
            </w:r>
          </w:p>
          <w:p w:rsidR="00E925EF" w:rsidRDefault="00E925EF" w:rsidP="00E925EF">
            <w:pPr>
              <w:pStyle w:val="TableParagraph"/>
              <w:spacing w:before="1" w:line="244" w:lineRule="exact"/>
              <w:ind w:left="76"/>
            </w:pPr>
            <w:r>
              <w:rPr>
                <w:color w:val="1D1B11"/>
              </w:rPr>
              <w:t>образовательной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организации: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1.23.1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За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3 года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1.23.2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За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отчетный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период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BB4150">
              <w:t>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0%</w:t>
            </w: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4"/>
            </w:pPr>
            <w:r>
              <w:rPr>
                <w:color w:val="1D1B11"/>
              </w:rPr>
              <w:t>1.24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Наличие</w:t>
            </w:r>
            <w:r>
              <w:rPr>
                <w:color w:val="1D1B11"/>
                <w:spacing w:val="26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организации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дополнительного</w:t>
            </w:r>
            <w:r>
              <w:rPr>
                <w:color w:val="1D1B11"/>
                <w:spacing w:val="26"/>
              </w:rPr>
              <w:t xml:space="preserve"> </w:t>
            </w:r>
            <w:r>
              <w:rPr>
                <w:color w:val="1D1B11"/>
              </w:rPr>
              <w:t>образования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системы</w:t>
            </w:r>
            <w:r>
              <w:rPr>
                <w:color w:val="1D1B11"/>
                <w:spacing w:val="26"/>
              </w:rPr>
              <w:t xml:space="preserve"> </w:t>
            </w:r>
            <w:r>
              <w:rPr>
                <w:color w:val="1D1B11"/>
              </w:rPr>
              <w:t>психолого-</w:t>
            </w:r>
          </w:p>
          <w:p w:rsidR="00E925EF" w:rsidRDefault="00E925EF" w:rsidP="00E925EF">
            <w:pPr>
              <w:pStyle w:val="TableParagraph"/>
              <w:spacing w:line="252" w:lineRule="exact"/>
              <w:ind w:left="76"/>
            </w:pPr>
            <w:r>
              <w:rPr>
                <w:color w:val="1D1B11"/>
              </w:rPr>
              <w:t>педагогической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поддержки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одаренных детей,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иных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групп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детей,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требующих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повышенного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педагогического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внимания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4" w:right="87"/>
            </w:pPr>
            <w:r>
              <w:rPr>
                <w:color w:val="1D1B11"/>
              </w:rPr>
              <w:t>2.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Инфраструктура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4" w:right="87"/>
            </w:pPr>
            <w:r>
              <w:rPr>
                <w:color w:val="1D1B11"/>
              </w:rPr>
              <w:t>2.1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Количество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компьютеров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расчете на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одного учащегося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 w:right="515"/>
              <w:jc w:val="center"/>
            </w:pPr>
            <w:r w:rsidRPr="00BB4150">
              <w:t xml:space="preserve">         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4" w:right="87"/>
            </w:pPr>
            <w:r>
              <w:rPr>
                <w:color w:val="1D1B11"/>
              </w:rPr>
              <w:t>2.2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Количество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помещений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для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осуществления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образовательной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деятельности,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9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>
              <w:t>100%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2.2.1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Кружковые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комнаты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2.2.2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Лаборатория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2.2.3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Мастерская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2.2.4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Танцевальный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класс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 w:right="-20"/>
              <w:jc w:val="center"/>
            </w:pPr>
            <w:r w:rsidRPr="00BB4150">
              <w:t>2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22,2%</w:t>
            </w: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2.2.5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Спортивный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зал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 w:right="-20"/>
              <w:jc w:val="center"/>
            </w:pPr>
            <w:r w:rsidRPr="00BB4150">
              <w:t>5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55,5%</w:t>
            </w: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lastRenderedPageBreak/>
              <w:t>2.2.6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Бассейн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 w:right="-20"/>
              <w:jc w:val="center"/>
            </w:pPr>
            <w:r w:rsidRPr="00BB4150">
              <w:t>2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22,2%</w:t>
            </w:r>
          </w:p>
        </w:tc>
      </w:tr>
      <w:tr w:rsidR="00E925EF" w:rsidTr="00E925EF">
        <w:trPr>
          <w:trHeight w:val="505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4" w:right="87"/>
            </w:pPr>
            <w:r>
              <w:rPr>
                <w:color w:val="1D1B11"/>
              </w:rPr>
              <w:t>2.3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Количество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помещений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для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организации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досуговой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деятельности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учащихся,</w:t>
            </w:r>
          </w:p>
          <w:p w:rsidR="00E925EF" w:rsidRDefault="00E925EF" w:rsidP="00E925EF">
            <w:pPr>
              <w:pStyle w:val="TableParagraph"/>
              <w:spacing w:line="246" w:lineRule="exact"/>
              <w:ind w:left="76"/>
            </w:pP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2.3.1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Актовый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зал</w:t>
            </w:r>
          </w:p>
        </w:tc>
        <w:tc>
          <w:tcPr>
            <w:tcW w:w="1134" w:type="dxa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 w:right="570"/>
              <w:jc w:val="right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2.3.2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Концертный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зал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1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  <w:jc w:val="center"/>
            </w:pPr>
            <w:r w:rsidRPr="00BB4150">
              <w:t>100%</w:t>
            </w: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2.3.3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Игровое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помещение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2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4" w:right="87"/>
            </w:pPr>
            <w:r>
              <w:rPr>
                <w:color w:val="1D1B11"/>
              </w:rPr>
              <w:t>2.4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Наличие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загородных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оздоровительных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лагерей, баз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отдыха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34" w:lineRule="exact"/>
              <w:ind w:left="0"/>
              <w:jc w:val="center"/>
            </w:pPr>
            <w:r w:rsidRPr="00BB4150">
              <w:t>-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505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4" w:right="87"/>
            </w:pPr>
            <w:r>
              <w:rPr>
                <w:color w:val="1D1B11"/>
              </w:rPr>
              <w:t>2.5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tabs>
                <w:tab w:val="left" w:pos="1184"/>
                <w:tab w:val="left" w:pos="1585"/>
                <w:tab w:val="left" w:pos="3459"/>
                <w:tab w:val="left" w:pos="4935"/>
                <w:tab w:val="left" w:pos="6027"/>
              </w:tabs>
              <w:spacing w:line="240" w:lineRule="exact"/>
              <w:ind w:left="76"/>
            </w:pPr>
            <w:r>
              <w:rPr>
                <w:color w:val="1D1B11"/>
              </w:rPr>
              <w:t>Наличие</w:t>
            </w:r>
            <w:r>
              <w:rPr>
                <w:color w:val="1D1B11"/>
              </w:rPr>
              <w:tab/>
              <w:t>в</w:t>
            </w:r>
            <w:r>
              <w:rPr>
                <w:color w:val="1D1B11"/>
              </w:rPr>
              <w:tab/>
              <w:t>образовательной</w:t>
            </w:r>
            <w:r>
              <w:rPr>
                <w:color w:val="1D1B11"/>
              </w:rPr>
              <w:tab/>
              <w:t>организации</w:t>
            </w:r>
            <w:r>
              <w:rPr>
                <w:color w:val="1D1B11"/>
              </w:rPr>
              <w:tab/>
              <w:t>системы</w:t>
            </w:r>
            <w:r>
              <w:rPr>
                <w:color w:val="1D1B11"/>
              </w:rPr>
              <w:tab/>
              <w:t>электронного</w:t>
            </w:r>
          </w:p>
          <w:p w:rsidR="00E925EF" w:rsidRDefault="00E925EF" w:rsidP="00E925EF">
            <w:pPr>
              <w:pStyle w:val="TableParagraph"/>
              <w:spacing w:line="246" w:lineRule="exact"/>
              <w:ind w:left="76"/>
            </w:pPr>
            <w:r>
              <w:rPr>
                <w:color w:val="1D1B11"/>
              </w:rPr>
              <w:t>документооборота</w:t>
            </w:r>
          </w:p>
        </w:tc>
        <w:tc>
          <w:tcPr>
            <w:tcW w:w="1134" w:type="dxa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469"/>
              <w:jc w:val="right"/>
            </w:pPr>
            <w:r w:rsidRPr="00BB4150">
              <w:t>да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4" w:right="87"/>
            </w:pPr>
            <w:r>
              <w:rPr>
                <w:color w:val="1D1B11"/>
              </w:rPr>
              <w:t>2.6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Наличие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читального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зала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библиотеки,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том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числе: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3" w:lineRule="exact"/>
              <w:ind w:left="96" w:right="87"/>
            </w:pPr>
            <w:r>
              <w:rPr>
                <w:color w:val="1D1B11"/>
              </w:rPr>
              <w:t>2.6.1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3" w:lineRule="exact"/>
              <w:ind w:left="76"/>
            </w:pPr>
            <w:r>
              <w:rPr>
                <w:color w:val="1D1B11"/>
              </w:rPr>
              <w:t>С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обеспечением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возможности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работы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стационарных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компьютерах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или</w:t>
            </w:r>
          </w:p>
          <w:p w:rsidR="00E925EF" w:rsidRDefault="00E925EF" w:rsidP="00E925EF">
            <w:pPr>
              <w:pStyle w:val="TableParagraph"/>
              <w:spacing w:line="244" w:lineRule="exact"/>
              <w:ind w:left="76"/>
            </w:pPr>
            <w:r>
              <w:rPr>
                <w:color w:val="1D1B11"/>
              </w:rPr>
              <w:t>использования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переносных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компьютеров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4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2.6.2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С</w:t>
            </w:r>
            <w:r>
              <w:rPr>
                <w:color w:val="1D1B11"/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медиатекой</w:t>
            </w:r>
            <w:proofErr w:type="spellEnd"/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3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4" w:lineRule="exact"/>
              <w:ind w:left="96" w:right="87"/>
            </w:pPr>
            <w:r>
              <w:rPr>
                <w:color w:val="1D1B11"/>
              </w:rPr>
              <w:t>2.6.3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4" w:lineRule="exact"/>
              <w:ind w:left="76"/>
            </w:pPr>
            <w:r>
              <w:rPr>
                <w:color w:val="1D1B11"/>
              </w:rPr>
              <w:t>Оснащенного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средствами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сканирования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распознавания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текстов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506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6" w:right="87"/>
            </w:pPr>
            <w:r>
              <w:rPr>
                <w:color w:val="1D1B11"/>
              </w:rPr>
              <w:t>2.6.4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С</w:t>
            </w:r>
            <w:r>
              <w:rPr>
                <w:color w:val="1D1B11"/>
                <w:spacing w:val="33"/>
              </w:rPr>
              <w:t xml:space="preserve"> </w:t>
            </w:r>
            <w:r>
              <w:rPr>
                <w:color w:val="1D1B11"/>
              </w:rPr>
              <w:t>выходом</w:t>
            </w:r>
            <w:r>
              <w:rPr>
                <w:color w:val="1D1B11"/>
                <w:spacing w:val="87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87"/>
              </w:rPr>
              <w:t xml:space="preserve"> </w:t>
            </w:r>
            <w:r>
              <w:rPr>
                <w:color w:val="1D1B11"/>
              </w:rPr>
              <w:t>Интернет</w:t>
            </w:r>
            <w:r>
              <w:rPr>
                <w:color w:val="1D1B11"/>
                <w:spacing w:val="85"/>
              </w:rPr>
              <w:t xml:space="preserve"> </w:t>
            </w:r>
            <w:r>
              <w:rPr>
                <w:color w:val="1D1B11"/>
              </w:rPr>
              <w:t>с</w:t>
            </w:r>
            <w:r>
              <w:rPr>
                <w:color w:val="1D1B11"/>
                <w:spacing w:val="89"/>
              </w:rPr>
              <w:t xml:space="preserve"> </w:t>
            </w:r>
            <w:r>
              <w:rPr>
                <w:color w:val="1D1B11"/>
              </w:rPr>
              <w:t>компьютеров,</w:t>
            </w:r>
            <w:r>
              <w:rPr>
                <w:color w:val="1D1B11"/>
                <w:spacing w:val="87"/>
              </w:rPr>
              <w:t xml:space="preserve"> </w:t>
            </w:r>
            <w:r>
              <w:rPr>
                <w:color w:val="1D1B11"/>
              </w:rPr>
              <w:t>расположенных</w:t>
            </w:r>
            <w:r>
              <w:rPr>
                <w:color w:val="1D1B11"/>
                <w:spacing w:val="89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86"/>
              </w:rPr>
              <w:t xml:space="preserve"> </w:t>
            </w:r>
            <w:r>
              <w:rPr>
                <w:color w:val="1D1B11"/>
              </w:rPr>
              <w:t>помещении</w:t>
            </w:r>
          </w:p>
          <w:p w:rsidR="00E925EF" w:rsidRDefault="00E925EF" w:rsidP="00E925EF">
            <w:pPr>
              <w:pStyle w:val="TableParagraph"/>
              <w:spacing w:line="246" w:lineRule="exact"/>
              <w:ind w:left="76"/>
            </w:pPr>
            <w:r>
              <w:rPr>
                <w:color w:val="1D1B11"/>
              </w:rPr>
              <w:t>библиотеки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251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32" w:lineRule="exact"/>
              <w:ind w:left="96" w:right="87"/>
            </w:pPr>
            <w:r>
              <w:rPr>
                <w:color w:val="1D1B11"/>
              </w:rPr>
              <w:t>2.6.5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32" w:lineRule="exact"/>
              <w:ind w:left="76"/>
            </w:pPr>
            <w:r>
              <w:rPr>
                <w:color w:val="1D1B11"/>
              </w:rPr>
              <w:t>С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контролируемой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распечаткой бумажных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материалов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jc w:val="center"/>
            </w:pPr>
            <w:r w:rsidRPr="00BB4150">
              <w:t>нет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ind w:left="0"/>
            </w:pPr>
          </w:p>
        </w:tc>
      </w:tr>
      <w:tr w:rsidR="00E925EF" w:rsidTr="00E925EF">
        <w:trPr>
          <w:trHeight w:val="760"/>
        </w:trPr>
        <w:tc>
          <w:tcPr>
            <w:tcW w:w="708" w:type="dxa"/>
          </w:tcPr>
          <w:p w:rsidR="00E925EF" w:rsidRDefault="00E925EF" w:rsidP="00E925EF">
            <w:pPr>
              <w:pStyle w:val="TableParagraph"/>
              <w:spacing w:line="240" w:lineRule="exact"/>
              <w:ind w:left="94" w:right="87"/>
            </w:pPr>
            <w:r>
              <w:rPr>
                <w:color w:val="1D1B11"/>
              </w:rPr>
              <w:t>2.7</w:t>
            </w:r>
          </w:p>
        </w:tc>
        <w:tc>
          <w:tcPr>
            <w:tcW w:w="7367" w:type="dxa"/>
          </w:tcPr>
          <w:p w:rsidR="00E925EF" w:rsidRDefault="00E925EF" w:rsidP="00E925EF">
            <w:pPr>
              <w:pStyle w:val="TableParagraph"/>
              <w:spacing w:line="240" w:lineRule="exact"/>
              <w:ind w:left="76"/>
            </w:pPr>
            <w:r>
              <w:rPr>
                <w:color w:val="1D1B11"/>
              </w:rPr>
              <w:t>Численность/удельный</w:t>
            </w:r>
            <w:r>
              <w:rPr>
                <w:color w:val="1D1B11"/>
                <w:spacing w:val="27"/>
              </w:rPr>
              <w:t xml:space="preserve"> </w:t>
            </w:r>
            <w:r>
              <w:rPr>
                <w:color w:val="1D1B11"/>
              </w:rPr>
              <w:t>вес</w:t>
            </w:r>
            <w:r>
              <w:rPr>
                <w:color w:val="1D1B11"/>
                <w:spacing w:val="81"/>
              </w:rPr>
              <w:t xml:space="preserve"> </w:t>
            </w:r>
            <w:r>
              <w:rPr>
                <w:color w:val="1D1B11"/>
              </w:rPr>
              <w:t>численности</w:t>
            </w:r>
            <w:r>
              <w:rPr>
                <w:color w:val="1D1B11"/>
                <w:spacing w:val="81"/>
              </w:rPr>
              <w:t xml:space="preserve"> </w:t>
            </w:r>
            <w:r>
              <w:rPr>
                <w:color w:val="1D1B11"/>
              </w:rPr>
              <w:t>учащихся,</w:t>
            </w:r>
            <w:r>
              <w:rPr>
                <w:color w:val="1D1B11"/>
                <w:spacing w:val="80"/>
              </w:rPr>
              <w:t xml:space="preserve"> </w:t>
            </w:r>
            <w:r>
              <w:rPr>
                <w:color w:val="1D1B11"/>
              </w:rPr>
              <w:t>которым</w:t>
            </w:r>
            <w:r>
              <w:rPr>
                <w:color w:val="1D1B11"/>
                <w:spacing w:val="82"/>
              </w:rPr>
              <w:t xml:space="preserve"> </w:t>
            </w:r>
            <w:r>
              <w:rPr>
                <w:color w:val="1D1B11"/>
              </w:rPr>
              <w:t>обеспечена</w:t>
            </w:r>
          </w:p>
          <w:p w:rsidR="00E925EF" w:rsidRDefault="00E925EF" w:rsidP="00E925EF">
            <w:pPr>
              <w:pStyle w:val="TableParagraph"/>
              <w:spacing w:line="252" w:lineRule="exact"/>
              <w:ind w:left="76" w:right="61"/>
            </w:pPr>
            <w:r>
              <w:rPr>
                <w:color w:val="1D1B11"/>
              </w:rPr>
              <w:t>возможность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пользоваться широкополосным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Интернетом (не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менее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2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Мб/с),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общей численности учащихся</w:t>
            </w:r>
          </w:p>
        </w:tc>
        <w:tc>
          <w:tcPr>
            <w:tcW w:w="1134" w:type="dxa"/>
            <w:vAlign w:val="center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0" w:right="515"/>
              <w:jc w:val="center"/>
            </w:pPr>
            <w:r w:rsidRPr="00BB4150">
              <w:t xml:space="preserve">       0</w:t>
            </w:r>
          </w:p>
        </w:tc>
        <w:tc>
          <w:tcPr>
            <w:tcW w:w="851" w:type="dxa"/>
          </w:tcPr>
          <w:p w:rsidR="00E925EF" w:rsidRPr="00BB4150" w:rsidRDefault="00E925EF" w:rsidP="00E925EF">
            <w:pPr>
              <w:pStyle w:val="TableParagraph"/>
              <w:spacing w:line="240" w:lineRule="exact"/>
              <w:ind w:left="77"/>
            </w:pPr>
          </w:p>
        </w:tc>
      </w:tr>
    </w:tbl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1046AE" w:rsidRDefault="001046AE" w:rsidP="00017FCF">
      <w:pPr>
        <w:pStyle w:val="1"/>
        <w:spacing w:before="66" w:line="274" w:lineRule="exact"/>
        <w:ind w:left="1740" w:right="1613"/>
        <w:jc w:val="center"/>
        <w:rPr>
          <w:color w:val="1D1B11"/>
        </w:rPr>
      </w:pPr>
    </w:p>
    <w:p w:rsidR="00017FCF" w:rsidRDefault="00017FCF" w:rsidP="00017FCF">
      <w:pPr>
        <w:pStyle w:val="1"/>
        <w:spacing w:before="66" w:line="274" w:lineRule="exact"/>
        <w:ind w:left="1740" w:right="1613"/>
        <w:jc w:val="center"/>
      </w:pPr>
      <w:r>
        <w:rPr>
          <w:color w:val="1D1B11"/>
        </w:rPr>
        <w:lastRenderedPageBreak/>
        <w:t>ПОКАЗАТЕЛИ</w:t>
      </w:r>
      <w:r>
        <w:rPr>
          <w:color w:val="1D1B11"/>
          <w:spacing w:val="51"/>
        </w:rPr>
        <w:t xml:space="preserve"> </w:t>
      </w:r>
      <w:r>
        <w:rPr>
          <w:color w:val="1D1B11"/>
        </w:rPr>
        <w:t>ДЕЯТЕЛЬНОСТИ</w:t>
      </w:r>
    </w:p>
    <w:p w:rsidR="00017FCF" w:rsidRDefault="00017FCF" w:rsidP="00017FCF">
      <w:pPr>
        <w:pStyle w:val="a3"/>
        <w:spacing w:line="274" w:lineRule="exact"/>
        <w:ind w:left="1603" w:right="1475"/>
        <w:jc w:val="center"/>
      </w:pPr>
      <w:r>
        <w:rPr>
          <w:color w:val="1D1B11"/>
        </w:rPr>
        <w:t>Муниципального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 xml:space="preserve">автономного образовательного </w:t>
      </w:r>
      <w:proofErr w:type="gramStart"/>
      <w:r>
        <w:rPr>
          <w:color w:val="1D1B11"/>
        </w:rPr>
        <w:t>учреждения  дополнительного</w:t>
      </w:r>
      <w:proofErr w:type="gramEnd"/>
      <w:r>
        <w:rPr>
          <w:color w:val="1D1B11"/>
        </w:rPr>
        <w:t xml:space="preserve"> образования «Спортивная школа «Физкультурно-оздоровительный комплекс «Олимп»</w:t>
      </w:r>
    </w:p>
    <w:p w:rsidR="00017FCF" w:rsidRDefault="00017FCF" w:rsidP="00017FCF">
      <w:pPr>
        <w:pStyle w:val="a3"/>
        <w:spacing w:before="4" w:after="1"/>
        <w:rPr>
          <w:sz w:val="12"/>
        </w:rPr>
      </w:pPr>
    </w:p>
    <w:p w:rsidR="00670AAF" w:rsidRDefault="00670AAF">
      <w:pPr>
        <w:pStyle w:val="a3"/>
        <w:rPr>
          <w:sz w:val="20"/>
        </w:rPr>
      </w:pPr>
    </w:p>
    <w:p w:rsidR="0038745B" w:rsidRPr="008A292D" w:rsidRDefault="0038745B" w:rsidP="0038745B">
      <w:pPr>
        <w:spacing w:line="360" w:lineRule="auto"/>
        <w:ind w:left="1440" w:hanging="1440"/>
        <w:jc w:val="center"/>
        <w:rPr>
          <w:b/>
          <w:sz w:val="24"/>
          <w:szCs w:val="24"/>
          <w:lang w:eastAsia="ru-RU"/>
        </w:rPr>
      </w:pPr>
      <w:r w:rsidRPr="008A292D">
        <w:rPr>
          <w:b/>
          <w:sz w:val="24"/>
          <w:szCs w:val="24"/>
          <w:lang w:eastAsia="ru-RU"/>
        </w:rPr>
        <w:t xml:space="preserve">Анализ работы </w:t>
      </w:r>
      <w:r w:rsidR="008A292D" w:rsidRPr="008A292D">
        <w:rPr>
          <w:b/>
          <w:sz w:val="24"/>
          <w:szCs w:val="24"/>
        </w:rPr>
        <w:t xml:space="preserve">МАУ </w:t>
      </w:r>
      <w:r w:rsidRPr="008A292D">
        <w:rPr>
          <w:b/>
          <w:sz w:val="24"/>
          <w:szCs w:val="24"/>
        </w:rPr>
        <w:t>ДО «</w:t>
      </w:r>
      <w:r w:rsidR="008A292D" w:rsidRPr="008A292D">
        <w:rPr>
          <w:b/>
          <w:sz w:val="24"/>
          <w:szCs w:val="24"/>
        </w:rPr>
        <w:t>С</w:t>
      </w:r>
      <w:r w:rsidRPr="008A292D">
        <w:rPr>
          <w:b/>
          <w:sz w:val="24"/>
          <w:szCs w:val="24"/>
        </w:rPr>
        <w:t>Ш «ФОК «Олимп»</w:t>
      </w:r>
    </w:p>
    <w:p w:rsidR="0038745B" w:rsidRPr="008A292D" w:rsidRDefault="0038745B" w:rsidP="0038745B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8A292D">
        <w:rPr>
          <w:b/>
          <w:sz w:val="24"/>
          <w:szCs w:val="24"/>
        </w:rPr>
        <w:t>1.Организационно-правовое обеспечение деятельности ОУ</w:t>
      </w:r>
    </w:p>
    <w:p w:rsidR="0038745B" w:rsidRPr="004C6806" w:rsidRDefault="0038745B" w:rsidP="007E470C">
      <w:pPr>
        <w:adjustRightInd w:val="0"/>
        <w:spacing w:line="360" w:lineRule="auto"/>
        <w:jc w:val="both"/>
        <w:rPr>
          <w:sz w:val="24"/>
          <w:szCs w:val="24"/>
        </w:rPr>
      </w:pPr>
      <w:r w:rsidRPr="004C6806">
        <w:rPr>
          <w:sz w:val="24"/>
          <w:szCs w:val="24"/>
        </w:rPr>
        <w:t xml:space="preserve">В своей деятельности руководствуется законодательством Российской Федерации.  </w:t>
      </w:r>
    </w:p>
    <w:p w:rsidR="0038745B" w:rsidRPr="002A5744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2A5744">
        <w:rPr>
          <w:sz w:val="24"/>
          <w:szCs w:val="24"/>
          <w:lang w:eastAsia="ru-RU"/>
        </w:rPr>
        <w:t>Законом РФ от 29.12. 2012г. № 273-ФЗ «Об образовании в Российской Федерации»;</w:t>
      </w:r>
    </w:p>
    <w:p w:rsidR="0038745B" w:rsidRPr="00F80881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2A5744">
        <w:rPr>
          <w:sz w:val="24"/>
          <w:szCs w:val="24"/>
          <w:lang w:eastAsia="ru-RU"/>
        </w:rPr>
        <w:t>Приказ Министерства просвещения РФ № 196 от 9 ноября 2018 г. «</w:t>
      </w:r>
      <w:r w:rsidRPr="002A5744">
        <w:rPr>
          <w:color w:val="000000"/>
          <w:sz w:val="24"/>
          <w:szCs w:val="24"/>
          <w:shd w:val="clear" w:color="auto" w:fill="FFFFFF"/>
        </w:rPr>
        <w:t>Об утверждении Порядка организации и осуществления образовательной деятельности по дополнительным общеобразовательным программам</w:t>
      </w:r>
      <w:r w:rsidRPr="002A5744">
        <w:rPr>
          <w:color w:val="000000"/>
          <w:sz w:val="24"/>
          <w:szCs w:val="24"/>
        </w:rPr>
        <w:t>»;</w:t>
      </w:r>
    </w:p>
    <w:p w:rsidR="0038745B" w:rsidRPr="00F80881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</w:rPr>
        <w:t xml:space="preserve">Приказ </w:t>
      </w:r>
      <w:r w:rsidRPr="002A5744">
        <w:rPr>
          <w:sz w:val="24"/>
          <w:szCs w:val="24"/>
          <w:lang w:eastAsia="ru-RU"/>
        </w:rPr>
        <w:t>Министерства просвещения РФ</w:t>
      </w:r>
      <w:r w:rsidRPr="00F80881">
        <w:rPr>
          <w:sz w:val="24"/>
        </w:rPr>
        <w:t xml:space="preserve"> </w:t>
      </w:r>
      <w:r>
        <w:rPr>
          <w:sz w:val="24"/>
        </w:rPr>
        <w:t>№ 533 от 30 сентября 2020 г. «</w:t>
      </w:r>
      <w:r w:rsidRPr="00F80881">
        <w:rPr>
          <w:sz w:val="24"/>
        </w:rPr>
        <w:t>Изменения в порядок организации и осуществления образовательной</w:t>
      </w:r>
      <w:r>
        <w:rPr>
          <w:sz w:val="24"/>
        </w:rPr>
        <w:t xml:space="preserve"> </w:t>
      </w:r>
      <w:r w:rsidRPr="00F80881">
        <w:rPr>
          <w:sz w:val="24"/>
        </w:rPr>
        <w:t>деятельности по дополнительным общеобразовательным</w:t>
      </w:r>
      <w:r>
        <w:rPr>
          <w:sz w:val="24"/>
        </w:rPr>
        <w:t xml:space="preserve"> </w:t>
      </w:r>
      <w:r w:rsidRPr="00F80881">
        <w:rPr>
          <w:sz w:val="24"/>
        </w:rPr>
        <w:t>про</w:t>
      </w:r>
      <w:r>
        <w:rPr>
          <w:sz w:val="24"/>
        </w:rPr>
        <w:t>граммам, утвержденный приказом М</w:t>
      </w:r>
      <w:r w:rsidRPr="00F80881">
        <w:rPr>
          <w:sz w:val="24"/>
        </w:rPr>
        <w:t>инистерства просвещения</w:t>
      </w:r>
      <w:r>
        <w:rPr>
          <w:sz w:val="24"/>
        </w:rPr>
        <w:t xml:space="preserve"> Российской Федерации от 9 ноября 2018 г. №</w:t>
      </w:r>
      <w:r w:rsidRPr="00F80881">
        <w:rPr>
          <w:sz w:val="24"/>
        </w:rPr>
        <w:t xml:space="preserve"> 196</w:t>
      </w:r>
      <w:r>
        <w:rPr>
          <w:sz w:val="24"/>
        </w:rPr>
        <w:t>»;</w:t>
      </w:r>
    </w:p>
    <w:p w:rsidR="0038745B" w:rsidRPr="00B15479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B15479">
        <w:rPr>
          <w:sz w:val="24"/>
          <w:szCs w:val="24"/>
          <w:lang w:eastAsia="ru-RU"/>
        </w:rPr>
        <w:t>Приказом Министерства спорта Российской Федерации № 939 от 15 ноября 2018 г. «</w:t>
      </w:r>
      <w:r w:rsidRPr="00B15479">
        <w:rPr>
          <w:color w:val="000000"/>
          <w:sz w:val="24"/>
          <w:szCs w:val="24"/>
          <w:shd w:val="clear" w:color="auto" w:fill="FFFFFF"/>
        </w:rPr>
        <w:t>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</w:t>
      </w:r>
      <w:r w:rsidRPr="00B15479">
        <w:rPr>
          <w:color w:val="000000"/>
          <w:sz w:val="24"/>
          <w:szCs w:val="24"/>
        </w:rPr>
        <w:t>»;</w:t>
      </w:r>
    </w:p>
    <w:p w:rsidR="0038745B" w:rsidRPr="004C6806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4C6806">
        <w:rPr>
          <w:sz w:val="24"/>
          <w:szCs w:val="24"/>
        </w:rPr>
        <w:t>Конвенции ООН о правах ребенка;</w:t>
      </w:r>
    </w:p>
    <w:p w:rsidR="0038745B" w:rsidRPr="002A5744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Уставом МАУ ДО «Ш «ФОК «Олимп»</w:t>
      </w:r>
      <w:r w:rsidRPr="002A5744">
        <w:rPr>
          <w:sz w:val="24"/>
          <w:szCs w:val="24"/>
          <w:lang w:eastAsia="ru-RU"/>
        </w:rPr>
        <w:t>;</w:t>
      </w:r>
    </w:p>
    <w:p w:rsidR="00670AAF" w:rsidRPr="0038745B" w:rsidRDefault="0038745B" w:rsidP="007E470C">
      <w:pPr>
        <w:pStyle w:val="a5"/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0" w:firstLine="0"/>
        <w:contextualSpacing/>
        <w:jc w:val="both"/>
        <w:rPr>
          <w:sz w:val="24"/>
          <w:szCs w:val="24"/>
          <w:lang w:eastAsia="ru-RU"/>
        </w:rPr>
      </w:pPr>
      <w:r w:rsidRPr="004C6806">
        <w:rPr>
          <w:sz w:val="24"/>
          <w:szCs w:val="24"/>
        </w:rPr>
        <w:t>СанПиНы и иными нормативно-правовыми актами, регулирующих деятельность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МАУ ДО «СШ «ФОК «Олимп».</w:t>
      </w:r>
    </w:p>
    <w:p w:rsidR="00670AAF" w:rsidRPr="0038745B" w:rsidRDefault="00AA4084" w:rsidP="007E470C">
      <w:pPr>
        <w:pStyle w:val="a3"/>
        <w:spacing w:before="1" w:line="360" w:lineRule="auto"/>
        <w:ind w:left="822"/>
        <w:jc w:val="center"/>
        <w:rPr>
          <w:b/>
          <w:color w:val="1D1B11"/>
        </w:rPr>
      </w:pPr>
      <w:r w:rsidRPr="0038745B">
        <w:rPr>
          <w:b/>
          <w:color w:val="1D1B11"/>
        </w:rPr>
        <w:t>Документы</w:t>
      </w:r>
      <w:r w:rsidRPr="0038745B">
        <w:rPr>
          <w:b/>
          <w:color w:val="1D1B11"/>
          <w:spacing w:val="-4"/>
        </w:rPr>
        <w:t xml:space="preserve"> </w:t>
      </w:r>
      <w:r w:rsidRPr="0038745B">
        <w:rPr>
          <w:b/>
          <w:color w:val="1D1B11"/>
        </w:rPr>
        <w:t>о</w:t>
      </w:r>
      <w:r w:rsidRPr="0038745B">
        <w:rPr>
          <w:b/>
          <w:color w:val="1D1B11"/>
          <w:spacing w:val="-3"/>
        </w:rPr>
        <w:t xml:space="preserve"> </w:t>
      </w:r>
      <w:r w:rsidRPr="0038745B">
        <w:rPr>
          <w:b/>
          <w:color w:val="1D1B11"/>
        </w:rPr>
        <w:t>создании</w:t>
      </w:r>
      <w:r w:rsidRPr="0038745B">
        <w:rPr>
          <w:b/>
          <w:color w:val="1D1B11"/>
          <w:spacing w:val="-3"/>
        </w:rPr>
        <w:t xml:space="preserve"> </w:t>
      </w:r>
      <w:r w:rsidRPr="0038745B">
        <w:rPr>
          <w:b/>
          <w:color w:val="1D1B11"/>
        </w:rPr>
        <w:t>образовательного</w:t>
      </w:r>
      <w:r w:rsidRPr="0038745B">
        <w:rPr>
          <w:b/>
          <w:color w:val="1D1B11"/>
          <w:spacing w:val="-1"/>
        </w:rPr>
        <w:t xml:space="preserve"> </w:t>
      </w:r>
      <w:r w:rsidRPr="0038745B">
        <w:rPr>
          <w:b/>
          <w:color w:val="1D1B11"/>
        </w:rPr>
        <w:t>учреждения:</w:t>
      </w:r>
    </w:p>
    <w:p w:rsidR="00670AAF" w:rsidRDefault="00AA4084" w:rsidP="007E470C">
      <w:pPr>
        <w:pStyle w:val="a5"/>
        <w:numPr>
          <w:ilvl w:val="0"/>
          <w:numId w:val="5"/>
        </w:numPr>
        <w:tabs>
          <w:tab w:val="left" w:pos="709"/>
        </w:tabs>
        <w:spacing w:before="40" w:line="360" w:lineRule="auto"/>
        <w:ind w:left="142" w:firstLine="0"/>
        <w:jc w:val="both"/>
        <w:rPr>
          <w:sz w:val="24"/>
        </w:rPr>
      </w:pPr>
      <w:r>
        <w:rPr>
          <w:color w:val="1D1B11"/>
          <w:sz w:val="24"/>
        </w:rPr>
        <w:t>Устав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учреждения</w:t>
      </w:r>
      <w:r>
        <w:rPr>
          <w:color w:val="1D1B11"/>
          <w:spacing w:val="1"/>
          <w:sz w:val="24"/>
        </w:rPr>
        <w:t xml:space="preserve"> </w:t>
      </w:r>
      <w:r w:rsidR="00815062">
        <w:rPr>
          <w:color w:val="1D1B11"/>
          <w:sz w:val="24"/>
        </w:rPr>
        <w:t>утвержден приказом директора МАУ ДО «СШ «ФОК «Олимп» № 217 ОД от 16 августа 2023 г</w:t>
      </w:r>
      <w:r>
        <w:rPr>
          <w:color w:val="1D1B11"/>
          <w:sz w:val="24"/>
        </w:rPr>
        <w:t xml:space="preserve">, </w:t>
      </w:r>
      <w:r w:rsidR="00815062">
        <w:rPr>
          <w:color w:val="1D1B11"/>
          <w:sz w:val="24"/>
        </w:rPr>
        <w:t xml:space="preserve">Учреждение переименовано на основании </w:t>
      </w:r>
      <w:r w:rsidR="0058021F">
        <w:rPr>
          <w:color w:val="1D1B11"/>
          <w:sz w:val="24"/>
        </w:rPr>
        <w:t xml:space="preserve">Постановления </w:t>
      </w:r>
      <w:r w:rsidR="0058021F" w:rsidRPr="0058021F">
        <w:rPr>
          <w:color w:val="1D1B11"/>
          <w:sz w:val="24"/>
        </w:rPr>
        <w:t xml:space="preserve">администрации </w:t>
      </w:r>
      <w:proofErr w:type="spellStart"/>
      <w:r w:rsidR="0058021F" w:rsidRPr="0058021F">
        <w:rPr>
          <w:color w:val="1D1B11"/>
          <w:sz w:val="24"/>
        </w:rPr>
        <w:t>Лысковского</w:t>
      </w:r>
      <w:proofErr w:type="spellEnd"/>
      <w:r w:rsidR="0058021F" w:rsidRPr="0058021F">
        <w:rPr>
          <w:color w:val="1D1B11"/>
          <w:sz w:val="24"/>
        </w:rPr>
        <w:t xml:space="preserve"> муниципального округа Нижегородской области № 1447 от 16.08.2023 «О переименовании муниципального автономного учреждения «Физкультурно-оздоровительный комплекс «Олимп»</w:t>
      </w:r>
      <w:r w:rsidR="0058021F">
        <w:rPr>
          <w:color w:val="1D1B11"/>
          <w:sz w:val="24"/>
        </w:rPr>
        <w:t>.</w:t>
      </w:r>
    </w:p>
    <w:p w:rsidR="00670AAF" w:rsidRDefault="00AA4084" w:rsidP="007E470C">
      <w:pPr>
        <w:pStyle w:val="a3"/>
        <w:tabs>
          <w:tab w:val="left" w:pos="142"/>
          <w:tab w:val="left" w:pos="9773"/>
        </w:tabs>
        <w:spacing w:before="1" w:line="360" w:lineRule="auto"/>
        <w:ind w:left="142"/>
        <w:jc w:val="both"/>
        <w:rPr>
          <w:color w:val="1D1B11"/>
        </w:rPr>
      </w:pPr>
      <w:r>
        <w:rPr>
          <w:color w:val="1D1B11"/>
        </w:rPr>
        <w:t>Устав</w:t>
      </w:r>
      <w:r>
        <w:rPr>
          <w:color w:val="1D1B11"/>
          <w:spacing w:val="-4"/>
        </w:rPr>
        <w:t xml:space="preserve"> </w:t>
      </w:r>
      <w:r w:rsidR="0058021F">
        <w:rPr>
          <w:color w:val="1D1B11"/>
        </w:rPr>
        <w:t>МАУ ДО «СШ «ФОК «Олимп»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соответствует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требованиям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закона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«Об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образовании».</w:t>
      </w:r>
    </w:p>
    <w:p w:rsidR="0038745B" w:rsidRDefault="0038745B" w:rsidP="007E470C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left="142" w:firstLine="0"/>
        <w:rPr>
          <w:color w:val="1D1B11"/>
        </w:rPr>
      </w:pPr>
      <w:r>
        <w:rPr>
          <w:color w:val="1D1B11"/>
        </w:rPr>
        <w:t>Лицензии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право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ведения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образовательной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деятельности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указанием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реквизитов:</w:t>
      </w:r>
    </w:p>
    <w:p w:rsidR="0038745B" w:rsidRPr="0038745B" w:rsidRDefault="0038745B" w:rsidP="007E470C">
      <w:pPr>
        <w:pStyle w:val="a5"/>
        <w:tabs>
          <w:tab w:val="left" w:pos="142"/>
        </w:tabs>
        <w:adjustRightInd w:val="0"/>
        <w:spacing w:line="360" w:lineRule="auto"/>
        <w:ind w:left="142" w:firstLine="0"/>
        <w:jc w:val="both"/>
        <w:rPr>
          <w:color w:val="1D1B11"/>
          <w:sz w:val="24"/>
        </w:rPr>
      </w:pPr>
      <w:r w:rsidRPr="0038745B">
        <w:rPr>
          <w:color w:val="1D1B11"/>
          <w:sz w:val="24"/>
        </w:rPr>
        <w:t>11.03.2016 учреждением получена лицензия на осуществление деятельности по подвидам дополнительного образования: Дополнительное образование для детей и взрослых. Номер и дата приказа (распоряжения) лицензирующего органа о предоставлении лицензии: Приказ №1085 от 11.03.2016. Регистрационный номер лицензии: № Л035-01281-52/00212134.</w:t>
      </w:r>
    </w:p>
    <w:p w:rsidR="0038745B" w:rsidRDefault="0038745B" w:rsidP="007E470C">
      <w:pPr>
        <w:pStyle w:val="a3"/>
        <w:tabs>
          <w:tab w:val="left" w:pos="9773"/>
        </w:tabs>
        <w:spacing w:before="1" w:line="360" w:lineRule="auto"/>
        <w:ind w:left="822"/>
        <w:jc w:val="both"/>
        <w:rPr>
          <w:color w:val="1D1B11"/>
        </w:rPr>
      </w:pPr>
    </w:p>
    <w:p w:rsidR="0038745B" w:rsidRDefault="0038745B" w:rsidP="007E470C">
      <w:pPr>
        <w:pStyle w:val="1"/>
        <w:tabs>
          <w:tab w:val="left" w:pos="921"/>
        </w:tabs>
        <w:spacing w:line="360" w:lineRule="auto"/>
        <w:ind w:left="920"/>
        <w:jc w:val="center"/>
      </w:pPr>
      <w:r>
        <w:rPr>
          <w:color w:val="1D1B11"/>
        </w:rPr>
        <w:lastRenderedPageBreak/>
        <w:t>Право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владения,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использования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материально-технической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базы</w:t>
      </w:r>
    </w:p>
    <w:p w:rsidR="0038745B" w:rsidRDefault="0038745B" w:rsidP="007E470C">
      <w:pPr>
        <w:tabs>
          <w:tab w:val="left" w:pos="0"/>
          <w:tab w:val="left" w:pos="142"/>
          <w:tab w:val="left" w:pos="9781"/>
        </w:tabs>
        <w:spacing w:line="360" w:lineRule="auto"/>
        <w:jc w:val="center"/>
        <w:rPr>
          <w:color w:val="1D1B11"/>
          <w:sz w:val="24"/>
        </w:rPr>
      </w:pPr>
      <w:r w:rsidRPr="0038745B">
        <w:rPr>
          <w:color w:val="1D1B11"/>
          <w:sz w:val="24"/>
        </w:rPr>
        <w:t>Образовательная</w:t>
      </w:r>
      <w:r w:rsidRPr="0038745B">
        <w:rPr>
          <w:color w:val="1D1B11"/>
          <w:spacing w:val="-3"/>
          <w:sz w:val="24"/>
        </w:rPr>
        <w:t xml:space="preserve"> </w:t>
      </w:r>
      <w:r w:rsidRPr="0038745B">
        <w:rPr>
          <w:color w:val="1D1B11"/>
          <w:sz w:val="24"/>
        </w:rPr>
        <w:t>деятельность</w:t>
      </w:r>
      <w:r w:rsidRPr="0038745B">
        <w:rPr>
          <w:color w:val="1D1B11"/>
          <w:spacing w:val="-2"/>
          <w:sz w:val="24"/>
        </w:rPr>
        <w:t xml:space="preserve"> </w:t>
      </w:r>
      <w:r w:rsidRPr="0038745B">
        <w:rPr>
          <w:color w:val="1D1B11"/>
          <w:sz w:val="24"/>
        </w:rPr>
        <w:t>ведется</w:t>
      </w:r>
      <w:r w:rsidRPr="0038745B">
        <w:rPr>
          <w:color w:val="1D1B11"/>
          <w:spacing w:val="-3"/>
          <w:sz w:val="24"/>
        </w:rPr>
        <w:t xml:space="preserve"> </w:t>
      </w:r>
      <w:r w:rsidRPr="0038745B">
        <w:rPr>
          <w:color w:val="1D1B11"/>
          <w:sz w:val="24"/>
        </w:rPr>
        <w:t>на</w:t>
      </w:r>
      <w:r w:rsidRPr="0038745B">
        <w:rPr>
          <w:color w:val="1D1B11"/>
          <w:spacing w:val="-4"/>
          <w:sz w:val="24"/>
        </w:rPr>
        <w:t xml:space="preserve"> </w:t>
      </w:r>
      <w:r w:rsidRPr="0038745B">
        <w:rPr>
          <w:color w:val="1D1B11"/>
          <w:sz w:val="24"/>
        </w:rPr>
        <w:t>праве</w:t>
      </w:r>
      <w:r w:rsidRPr="0038745B">
        <w:rPr>
          <w:color w:val="1D1B11"/>
          <w:spacing w:val="-5"/>
          <w:sz w:val="24"/>
        </w:rPr>
        <w:t xml:space="preserve"> </w:t>
      </w:r>
      <w:r w:rsidRPr="0038745B">
        <w:rPr>
          <w:color w:val="1D1B11"/>
          <w:sz w:val="24"/>
        </w:rPr>
        <w:t>оперативного</w:t>
      </w:r>
      <w:r w:rsidRPr="0038745B">
        <w:rPr>
          <w:color w:val="1D1B11"/>
          <w:spacing w:val="-1"/>
          <w:sz w:val="24"/>
        </w:rPr>
        <w:t xml:space="preserve"> </w:t>
      </w:r>
      <w:r w:rsidRPr="0038745B">
        <w:rPr>
          <w:color w:val="1D1B11"/>
          <w:sz w:val="24"/>
        </w:rPr>
        <w:t>управления.</w:t>
      </w:r>
    </w:p>
    <w:p w:rsidR="0038745B" w:rsidRDefault="0038745B" w:rsidP="007E470C">
      <w:pPr>
        <w:tabs>
          <w:tab w:val="left" w:pos="0"/>
          <w:tab w:val="left" w:pos="142"/>
          <w:tab w:val="left" w:pos="1276"/>
          <w:tab w:val="left" w:pos="9781"/>
        </w:tabs>
        <w:spacing w:before="40" w:line="360" w:lineRule="auto"/>
        <w:ind w:right="552"/>
        <w:jc w:val="center"/>
        <w:rPr>
          <w:color w:val="1D1B11"/>
          <w:sz w:val="24"/>
        </w:rPr>
      </w:pPr>
      <w:r w:rsidRPr="00047C3C">
        <w:rPr>
          <w:color w:val="1D1B11"/>
          <w:sz w:val="24"/>
        </w:rPr>
        <w:t>На праве оперативного управления передано два объекта:</w:t>
      </w:r>
    </w:p>
    <w:p w:rsidR="0038745B" w:rsidRPr="00047C3C" w:rsidRDefault="00047C3C" w:rsidP="007E470C">
      <w:pPr>
        <w:tabs>
          <w:tab w:val="left" w:pos="0"/>
          <w:tab w:val="left" w:pos="142"/>
          <w:tab w:val="left" w:pos="709"/>
          <w:tab w:val="left" w:pos="9781"/>
        </w:tabs>
        <w:spacing w:before="40" w:line="360" w:lineRule="auto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>
        <w:rPr>
          <w:color w:val="1D1B11"/>
          <w:sz w:val="24"/>
        </w:rPr>
        <w:tab/>
        <w:t>1.</w:t>
      </w:r>
      <w:r w:rsidR="0038745B" w:rsidRPr="00047C3C">
        <w:rPr>
          <w:color w:val="1D1B11"/>
          <w:sz w:val="24"/>
        </w:rPr>
        <w:t xml:space="preserve">Кадастровый номер: 52:27:0090007:2059. Объект права: Физкультурно-оздоровительный комплекс: Нежилое здание, площадью 9741,7 </w:t>
      </w:r>
      <w:proofErr w:type="spellStart"/>
      <w:r w:rsidR="0038745B" w:rsidRPr="00047C3C">
        <w:rPr>
          <w:color w:val="1D1B11"/>
          <w:sz w:val="24"/>
        </w:rPr>
        <w:t>кв.м</w:t>
      </w:r>
      <w:proofErr w:type="spellEnd"/>
      <w:r w:rsidR="0038745B" w:rsidRPr="00047C3C">
        <w:rPr>
          <w:color w:val="1D1B11"/>
          <w:sz w:val="24"/>
        </w:rPr>
        <w:t xml:space="preserve">., адрес объекта: Нижегородская область, </w:t>
      </w:r>
      <w:proofErr w:type="spellStart"/>
      <w:r w:rsidR="0038745B" w:rsidRPr="00047C3C">
        <w:rPr>
          <w:color w:val="1D1B11"/>
          <w:sz w:val="24"/>
        </w:rPr>
        <w:t>Лысковский</w:t>
      </w:r>
      <w:proofErr w:type="spellEnd"/>
      <w:r w:rsidR="0038745B" w:rsidRPr="00047C3C">
        <w:rPr>
          <w:color w:val="1D1B11"/>
          <w:sz w:val="24"/>
        </w:rPr>
        <w:t xml:space="preserve"> район, г. </w:t>
      </w:r>
      <w:proofErr w:type="spellStart"/>
      <w:r w:rsidR="0038745B" w:rsidRPr="00047C3C">
        <w:rPr>
          <w:color w:val="1D1B11"/>
          <w:sz w:val="24"/>
        </w:rPr>
        <w:t>Лысково</w:t>
      </w:r>
      <w:proofErr w:type="spellEnd"/>
      <w:r w:rsidR="0038745B" w:rsidRPr="00047C3C">
        <w:rPr>
          <w:color w:val="1D1B11"/>
          <w:sz w:val="24"/>
        </w:rPr>
        <w:t xml:space="preserve">, ул. Мичурина, д 34А. </w:t>
      </w:r>
    </w:p>
    <w:p w:rsidR="0038745B" w:rsidRPr="00047C3C" w:rsidRDefault="0038745B" w:rsidP="007E470C">
      <w:pPr>
        <w:tabs>
          <w:tab w:val="left" w:pos="0"/>
          <w:tab w:val="left" w:pos="142"/>
          <w:tab w:val="left" w:pos="709"/>
          <w:tab w:val="left" w:pos="9781"/>
        </w:tabs>
        <w:spacing w:before="40" w:line="360" w:lineRule="auto"/>
        <w:jc w:val="both"/>
        <w:rPr>
          <w:color w:val="1D1B11"/>
          <w:sz w:val="24"/>
        </w:rPr>
      </w:pPr>
      <w:r w:rsidRPr="00047C3C">
        <w:rPr>
          <w:color w:val="1D1B11"/>
          <w:sz w:val="24"/>
        </w:rPr>
        <w:tab/>
      </w:r>
      <w:r w:rsidR="00047C3C">
        <w:rPr>
          <w:color w:val="1D1B11"/>
          <w:sz w:val="24"/>
        </w:rPr>
        <w:tab/>
      </w:r>
      <w:r w:rsidRPr="00047C3C">
        <w:rPr>
          <w:color w:val="1D1B11"/>
          <w:sz w:val="24"/>
        </w:rPr>
        <w:t xml:space="preserve">2. Кадастровый номер: 52:27:0090013:740. Объект права: Модульная котельная серии «Комфорт» общей мощностью 3,5 мВт. </w:t>
      </w:r>
      <w:proofErr w:type="gramStart"/>
      <w:r w:rsidRPr="00047C3C">
        <w:rPr>
          <w:color w:val="1D1B11"/>
          <w:sz w:val="24"/>
        </w:rPr>
        <w:t>Котельная  39239817</w:t>
      </w:r>
      <w:proofErr w:type="gramEnd"/>
      <w:r w:rsidRPr="00047C3C">
        <w:rPr>
          <w:color w:val="1D1B11"/>
          <w:sz w:val="24"/>
        </w:rPr>
        <w:t xml:space="preserve">-111-010-3,5-УХЛ: Нежилое здание, площадью 59,1 </w:t>
      </w:r>
      <w:proofErr w:type="spellStart"/>
      <w:r w:rsidRPr="00047C3C">
        <w:rPr>
          <w:color w:val="1D1B11"/>
          <w:sz w:val="24"/>
        </w:rPr>
        <w:t>кв.м</w:t>
      </w:r>
      <w:proofErr w:type="spellEnd"/>
      <w:r w:rsidRPr="00047C3C">
        <w:rPr>
          <w:color w:val="1D1B11"/>
          <w:sz w:val="24"/>
        </w:rPr>
        <w:t xml:space="preserve">. </w:t>
      </w:r>
    </w:p>
    <w:p w:rsidR="0038745B" w:rsidRDefault="0038745B" w:rsidP="007E470C">
      <w:pPr>
        <w:tabs>
          <w:tab w:val="left" w:pos="0"/>
          <w:tab w:val="left" w:pos="142"/>
          <w:tab w:val="left" w:pos="1276"/>
          <w:tab w:val="left" w:pos="9781"/>
        </w:tabs>
        <w:spacing w:before="40" w:line="360" w:lineRule="auto"/>
        <w:ind w:right="552"/>
        <w:jc w:val="center"/>
        <w:rPr>
          <w:color w:val="1D1B11"/>
          <w:sz w:val="24"/>
        </w:rPr>
      </w:pPr>
      <w:r w:rsidRPr="00047C3C">
        <w:rPr>
          <w:color w:val="1D1B11"/>
          <w:sz w:val="24"/>
        </w:rPr>
        <w:t>В постоянное бессрочное пользование передано четыре земельных участка:</w:t>
      </w:r>
    </w:p>
    <w:p w:rsidR="0038745B" w:rsidRPr="00047C3C" w:rsidRDefault="00047C3C" w:rsidP="007E470C">
      <w:pPr>
        <w:tabs>
          <w:tab w:val="left" w:pos="0"/>
          <w:tab w:val="left" w:pos="142"/>
          <w:tab w:val="left" w:pos="709"/>
          <w:tab w:val="left" w:pos="9781"/>
        </w:tabs>
        <w:spacing w:before="40" w:line="360" w:lineRule="auto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>
        <w:rPr>
          <w:color w:val="1D1B11"/>
          <w:sz w:val="24"/>
        </w:rPr>
        <w:tab/>
      </w:r>
      <w:r w:rsidR="0038745B" w:rsidRPr="00047C3C">
        <w:rPr>
          <w:color w:val="1D1B11"/>
          <w:sz w:val="24"/>
        </w:rPr>
        <w:t xml:space="preserve">1. Кадастровый номер: 52:27:0090013:477. Объект права: Земельный участок, категории земель: земли населенных пунктов, разрешенное использование: Под физкультурно-оздоровительный комплекс, общая площадь 10 000 </w:t>
      </w:r>
      <w:proofErr w:type="spellStart"/>
      <w:r w:rsidR="0038745B" w:rsidRPr="00047C3C">
        <w:rPr>
          <w:color w:val="1D1B11"/>
          <w:sz w:val="24"/>
        </w:rPr>
        <w:t>кв.м</w:t>
      </w:r>
      <w:proofErr w:type="spellEnd"/>
      <w:r w:rsidR="0038745B" w:rsidRPr="00047C3C">
        <w:rPr>
          <w:color w:val="1D1B11"/>
          <w:sz w:val="24"/>
        </w:rPr>
        <w:t xml:space="preserve">., адрес объекта: Нижегородская область, </w:t>
      </w:r>
      <w:proofErr w:type="spellStart"/>
      <w:r w:rsidR="0038745B" w:rsidRPr="00047C3C">
        <w:rPr>
          <w:color w:val="1D1B11"/>
          <w:sz w:val="24"/>
        </w:rPr>
        <w:t>Лысковский</w:t>
      </w:r>
      <w:proofErr w:type="spellEnd"/>
      <w:r w:rsidR="0038745B" w:rsidRPr="00047C3C">
        <w:rPr>
          <w:color w:val="1D1B11"/>
          <w:sz w:val="24"/>
        </w:rPr>
        <w:t xml:space="preserve"> район, г. </w:t>
      </w:r>
      <w:proofErr w:type="spellStart"/>
      <w:r w:rsidR="0038745B" w:rsidRPr="00047C3C">
        <w:rPr>
          <w:color w:val="1D1B11"/>
          <w:sz w:val="24"/>
        </w:rPr>
        <w:t>Лысково</w:t>
      </w:r>
      <w:proofErr w:type="spellEnd"/>
      <w:r w:rsidR="0038745B" w:rsidRPr="00047C3C">
        <w:rPr>
          <w:color w:val="1D1B11"/>
          <w:sz w:val="24"/>
        </w:rPr>
        <w:t>, ул. Мичурина, д 34а.</w:t>
      </w:r>
    </w:p>
    <w:p w:rsidR="0038745B" w:rsidRPr="00047C3C" w:rsidRDefault="00047C3C" w:rsidP="007E470C">
      <w:pPr>
        <w:tabs>
          <w:tab w:val="left" w:pos="0"/>
          <w:tab w:val="left" w:pos="142"/>
          <w:tab w:val="left" w:pos="709"/>
          <w:tab w:val="left" w:pos="9781"/>
        </w:tabs>
        <w:spacing w:before="40" w:line="360" w:lineRule="auto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>
        <w:rPr>
          <w:color w:val="1D1B11"/>
          <w:sz w:val="24"/>
        </w:rPr>
        <w:tab/>
      </w:r>
      <w:r w:rsidR="0038745B" w:rsidRPr="00047C3C">
        <w:rPr>
          <w:color w:val="1D1B11"/>
          <w:sz w:val="24"/>
        </w:rPr>
        <w:t xml:space="preserve">2. Кадастровый номер: 52:27:0090013:721. Объект права: Земельный участок, категории земель: земли населенных пунктов, разрешенное использование: Для обслуживания футбольного поля и беговых дорожек, общая площадь 15 071 </w:t>
      </w:r>
      <w:proofErr w:type="spellStart"/>
      <w:r w:rsidR="0038745B" w:rsidRPr="00047C3C">
        <w:rPr>
          <w:color w:val="1D1B11"/>
          <w:sz w:val="24"/>
        </w:rPr>
        <w:t>кв.м</w:t>
      </w:r>
      <w:proofErr w:type="spellEnd"/>
      <w:r w:rsidR="0038745B" w:rsidRPr="00047C3C">
        <w:rPr>
          <w:color w:val="1D1B11"/>
          <w:sz w:val="24"/>
        </w:rPr>
        <w:t xml:space="preserve">., адрес объекта: Нижегородская область, </w:t>
      </w:r>
      <w:proofErr w:type="spellStart"/>
      <w:r w:rsidR="0038745B" w:rsidRPr="00047C3C">
        <w:rPr>
          <w:color w:val="1D1B11"/>
          <w:sz w:val="24"/>
        </w:rPr>
        <w:t>Лысковский</w:t>
      </w:r>
      <w:proofErr w:type="spellEnd"/>
      <w:r w:rsidR="0038745B" w:rsidRPr="00047C3C">
        <w:rPr>
          <w:color w:val="1D1B11"/>
          <w:sz w:val="24"/>
        </w:rPr>
        <w:t xml:space="preserve"> район, г. </w:t>
      </w:r>
      <w:proofErr w:type="spellStart"/>
      <w:r w:rsidR="0038745B" w:rsidRPr="00047C3C">
        <w:rPr>
          <w:color w:val="1D1B11"/>
          <w:sz w:val="24"/>
        </w:rPr>
        <w:t>Лысково</w:t>
      </w:r>
      <w:proofErr w:type="spellEnd"/>
      <w:r w:rsidR="0038745B" w:rsidRPr="00047C3C">
        <w:rPr>
          <w:color w:val="1D1B11"/>
          <w:sz w:val="24"/>
        </w:rPr>
        <w:t>, ул. Мичурина, д 36.</w:t>
      </w:r>
    </w:p>
    <w:p w:rsidR="0038745B" w:rsidRPr="00047C3C" w:rsidRDefault="0038745B" w:rsidP="007E470C">
      <w:pPr>
        <w:tabs>
          <w:tab w:val="left" w:pos="0"/>
          <w:tab w:val="left" w:pos="142"/>
          <w:tab w:val="left" w:pos="709"/>
          <w:tab w:val="left" w:pos="9214"/>
          <w:tab w:val="left" w:pos="9781"/>
        </w:tabs>
        <w:spacing w:before="40" w:line="360" w:lineRule="auto"/>
        <w:ind w:right="552"/>
        <w:jc w:val="both"/>
        <w:rPr>
          <w:color w:val="1D1B11"/>
          <w:sz w:val="24"/>
        </w:rPr>
      </w:pPr>
      <w:r w:rsidRPr="00047C3C">
        <w:rPr>
          <w:color w:val="1D1B11"/>
          <w:sz w:val="24"/>
        </w:rPr>
        <w:tab/>
      </w:r>
      <w:r w:rsidR="00047C3C">
        <w:rPr>
          <w:color w:val="1D1B11"/>
          <w:sz w:val="24"/>
        </w:rPr>
        <w:tab/>
      </w:r>
      <w:r w:rsidRPr="00047C3C">
        <w:rPr>
          <w:color w:val="1D1B11"/>
          <w:sz w:val="24"/>
        </w:rPr>
        <w:t>3. Кадастровый номер: 52:27:0090013:499. Объект прав</w:t>
      </w:r>
      <w:r w:rsidR="00047C3C">
        <w:rPr>
          <w:color w:val="1D1B11"/>
          <w:sz w:val="24"/>
        </w:rPr>
        <w:t xml:space="preserve">а: Земельный участок, категории </w:t>
      </w:r>
      <w:r w:rsidRPr="00047C3C">
        <w:rPr>
          <w:color w:val="1D1B11"/>
          <w:sz w:val="24"/>
        </w:rPr>
        <w:t xml:space="preserve">земель: земли населенных пунктов, разрешенное использование: для строительства блочной газовой котельной, площадью 89 </w:t>
      </w:r>
      <w:proofErr w:type="spellStart"/>
      <w:r w:rsidRPr="00047C3C">
        <w:rPr>
          <w:color w:val="1D1B11"/>
          <w:sz w:val="24"/>
        </w:rPr>
        <w:t>кв.м</w:t>
      </w:r>
      <w:proofErr w:type="spellEnd"/>
      <w:r w:rsidRPr="00047C3C">
        <w:rPr>
          <w:color w:val="1D1B11"/>
          <w:sz w:val="24"/>
        </w:rPr>
        <w:t xml:space="preserve">., адрес объекта: Нижегородская область, </w:t>
      </w:r>
      <w:proofErr w:type="spellStart"/>
      <w:r w:rsidRPr="00047C3C">
        <w:rPr>
          <w:color w:val="1D1B11"/>
          <w:sz w:val="24"/>
        </w:rPr>
        <w:t>Лысковский</w:t>
      </w:r>
      <w:proofErr w:type="spellEnd"/>
      <w:r w:rsidRPr="00047C3C">
        <w:rPr>
          <w:color w:val="1D1B11"/>
          <w:sz w:val="24"/>
        </w:rPr>
        <w:t xml:space="preserve"> район, г. </w:t>
      </w:r>
      <w:proofErr w:type="spellStart"/>
      <w:r w:rsidRPr="00047C3C">
        <w:rPr>
          <w:color w:val="1D1B11"/>
          <w:sz w:val="24"/>
        </w:rPr>
        <w:t>Лысково</w:t>
      </w:r>
      <w:proofErr w:type="spellEnd"/>
      <w:r w:rsidRPr="00047C3C">
        <w:rPr>
          <w:color w:val="1D1B11"/>
          <w:sz w:val="24"/>
        </w:rPr>
        <w:t>, ул. Мичурина, д 34б.</w:t>
      </w:r>
    </w:p>
    <w:p w:rsidR="0038745B" w:rsidRPr="00047C3C" w:rsidRDefault="00047C3C" w:rsidP="007E470C">
      <w:pPr>
        <w:tabs>
          <w:tab w:val="left" w:pos="0"/>
          <w:tab w:val="left" w:pos="142"/>
          <w:tab w:val="left" w:pos="851"/>
          <w:tab w:val="left" w:pos="9781"/>
        </w:tabs>
        <w:spacing w:before="40" w:line="360" w:lineRule="auto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>
        <w:rPr>
          <w:color w:val="1D1B11"/>
          <w:sz w:val="24"/>
        </w:rPr>
        <w:tab/>
      </w:r>
      <w:r w:rsidR="0038745B" w:rsidRPr="00047C3C">
        <w:rPr>
          <w:color w:val="1D1B11"/>
          <w:sz w:val="24"/>
        </w:rPr>
        <w:t xml:space="preserve">4. Кадастровый номер: 52:27:0090013:503. Объект права: Земельный участок, категории земель: земли населенных пунктов, разрешенное использование: Под проектирование и строительство ТП, площадью 50 </w:t>
      </w:r>
      <w:proofErr w:type="spellStart"/>
      <w:r w:rsidR="0038745B" w:rsidRPr="00047C3C">
        <w:rPr>
          <w:color w:val="1D1B11"/>
          <w:sz w:val="24"/>
        </w:rPr>
        <w:t>кв.м</w:t>
      </w:r>
      <w:proofErr w:type="spellEnd"/>
      <w:r w:rsidR="0038745B" w:rsidRPr="00047C3C">
        <w:rPr>
          <w:color w:val="1D1B11"/>
          <w:sz w:val="24"/>
        </w:rPr>
        <w:t xml:space="preserve">., адрес объекта: Нижегородская область, </w:t>
      </w:r>
      <w:proofErr w:type="spellStart"/>
      <w:r w:rsidR="0038745B" w:rsidRPr="00047C3C">
        <w:rPr>
          <w:color w:val="1D1B11"/>
          <w:sz w:val="24"/>
        </w:rPr>
        <w:t>Лысковский</w:t>
      </w:r>
      <w:proofErr w:type="spellEnd"/>
      <w:r w:rsidR="0038745B" w:rsidRPr="00047C3C">
        <w:rPr>
          <w:color w:val="1D1B11"/>
          <w:sz w:val="24"/>
        </w:rPr>
        <w:t xml:space="preserve"> район, г. </w:t>
      </w:r>
      <w:proofErr w:type="spellStart"/>
      <w:r w:rsidR="0038745B" w:rsidRPr="00047C3C">
        <w:rPr>
          <w:color w:val="1D1B11"/>
          <w:sz w:val="24"/>
        </w:rPr>
        <w:t>Лысково</w:t>
      </w:r>
      <w:proofErr w:type="spellEnd"/>
      <w:r w:rsidR="0038745B" w:rsidRPr="00047C3C">
        <w:rPr>
          <w:color w:val="1D1B11"/>
          <w:sz w:val="24"/>
        </w:rPr>
        <w:t>, ул. 1-ая заводская.</w:t>
      </w:r>
    </w:p>
    <w:p w:rsidR="0038745B" w:rsidRPr="00402951" w:rsidRDefault="0038745B" w:rsidP="007E470C">
      <w:pPr>
        <w:tabs>
          <w:tab w:val="left" w:pos="0"/>
          <w:tab w:val="left" w:pos="142"/>
          <w:tab w:val="left" w:pos="426"/>
        </w:tabs>
        <w:spacing w:line="360" w:lineRule="auto"/>
        <w:jc w:val="center"/>
        <w:rPr>
          <w:b/>
          <w:color w:val="1D1B11"/>
          <w:sz w:val="24"/>
        </w:rPr>
      </w:pPr>
      <w:r w:rsidRPr="00402951">
        <w:rPr>
          <w:b/>
          <w:color w:val="1D1B11"/>
          <w:sz w:val="24"/>
        </w:rPr>
        <w:t>Юридический</w:t>
      </w:r>
      <w:r w:rsidRPr="00402951">
        <w:rPr>
          <w:b/>
          <w:color w:val="1D1B11"/>
          <w:spacing w:val="56"/>
          <w:sz w:val="24"/>
        </w:rPr>
        <w:t xml:space="preserve"> </w:t>
      </w:r>
      <w:r w:rsidRPr="00402951">
        <w:rPr>
          <w:b/>
          <w:color w:val="1D1B11"/>
          <w:sz w:val="24"/>
        </w:rPr>
        <w:t>и</w:t>
      </w:r>
      <w:r w:rsidRPr="00402951">
        <w:rPr>
          <w:b/>
          <w:color w:val="1D1B11"/>
          <w:spacing w:val="-2"/>
          <w:sz w:val="24"/>
        </w:rPr>
        <w:t xml:space="preserve"> </w:t>
      </w:r>
      <w:r w:rsidRPr="00402951">
        <w:rPr>
          <w:b/>
          <w:color w:val="1D1B11"/>
          <w:sz w:val="24"/>
        </w:rPr>
        <w:t>фактический адрес:</w:t>
      </w:r>
    </w:p>
    <w:p w:rsidR="0038745B" w:rsidRDefault="0038745B" w:rsidP="007E470C">
      <w:pPr>
        <w:pStyle w:val="a3"/>
        <w:tabs>
          <w:tab w:val="left" w:pos="0"/>
          <w:tab w:val="left" w:pos="142"/>
          <w:tab w:val="left" w:pos="6666"/>
          <w:tab w:val="left" w:pos="9356"/>
        </w:tabs>
        <w:spacing w:before="42" w:line="360" w:lineRule="auto"/>
        <w:jc w:val="both"/>
      </w:pPr>
      <w:r>
        <w:rPr>
          <w:color w:val="1D1B11"/>
        </w:rPr>
        <w:t>Юридический адрес:</w:t>
      </w:r>
      <w:r>
        <w:rPr>
          <w:color w:val="1D1B11"/>
          <w:spacing w:val="65"/>
        </w:rPr>
        <w:t xml:space="preserve"> </w:t>
      </w:r>
      <w:r>
        <w:rPr>
          <w:color w:val="1D1B11"/>
        </w:rPr>
        <w:t>606210,</w:t>
      </w:r>
      <w:r>
        <w:rPr>
          <w:color w:val="1D1B11"/>
          <w:spacing w:val="66"/>
        </w:rPr>
        <w:t xml:space="preserve"> </w:t>
      </w:r>
      <w:r>
        <w:rPr>
          <w:color w:val="1D1B11"/>
        </w:rPr>
        <w:t>Нижегородская</w:t>
      </w:r>
      <w:r>
        <w:rPr>
          <w:color w:val="1D1B11"/>
          <w:spacing w:val="66"/>
        </w:rPr>
        <w:t xml:space="preserve"> </w:t>
      </w:r>
      <w:r w:rsidR="0049626A">
        <w:rPr>
          <w:color w:val="1D1B11"/>
        </w:rPr>
        <w:t xml:space="preserve">область, </w:t>
      </w:r>
      <w:proofErr w:type="spellStart"/>
      <w:r>
        <w:rPr>
          <w:color w:val="1D1B11"/>
        </w:rPr>
        <w:t>г.Лысково</w:t>
      </w:r>
      <w:proofErr w:type="spellEnd"/>
      <w:r>
        <w:rPr>
          <w:color w:val="1D1B11"/>
        </w:rPr>
        <w:t>,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ул.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Мичурина,</w:t>
      </w:r>
      <w:r w:rsidR="0049626A">
        <w:rPr>
          <w:color w:val="1D1B11"/>
          <w:spacing w:val="5"/>
        </w:rPr>
        <w:t xml:space="preserve"> </w:t>
      </w:r>
      <w:r>
        <w:rPr>
          <w:color w:val="1D1B11"/>
        </w:rPr>
        <w:t>д.34</w:t>
      </w:r>
      <w:proofErr w:type="gramStart"/>
      <w:r>
        <w:rPr>
          <w:color w:val="1D1B11"/>
        </w:rPr>
        <w:t xml:space="preserve">А, </w:t>
      </w:r>
      <w:r>
        <w:rPr>
          <w:color w:val="1D1B11"/>
          <w:spacing w:val="-57"/>
        </w:rPr>
        <w:t xml:space="preserve">  </w:t>
      </w:r>
      <w:proofErr w:type="gramEnd"/>
      <w:r>
        <w:rPr>
          <w:color w:val="1D1B11"/>
        </w:rPr>
        <w:t xml:space="preserve">двухэтажное здание с цокольным этажом ( из многослойной конструкции  стеновая обшивка РА) 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общей площадью 9741,7 м</w:t>
      </w:r>
      <w:r>
        <w:rPr>
          <w:color w:val="1D1B11"/>
          <w:vertAlign w:val="superscript"/>
        </w:rPr>
        <w:t>2</w:t>
      </w:r>
      <w:r>
        <w:rPr>
          <w:color w:val="1D1B11"/>
        </w:rPr>
        <w:t>.</w:t>
      </w:r>
    </w:p>
    <w:p w:rsidR="0038745B" w:rsidRDefault="0038745B" w:rsidP="007E470C">
      <w:pPr>
        <w:pStyle w:val="a3"/>
        <w:tabs>
          <w:tab w:val="left" w:pos="0"/>
          <w:tab w:val="left" w:pos="142"/>
          <w:tab w:val="left" w:pos="6662"/>
          <w:tab w:val="left" w:pos="10065"/>
        </w:tabs>
        <w:spacing w:line="360" w:lineRule="auto"/>
        <w:jc w:val="both"/>
      </w:pPr>
      <w:r>
        <w:rPr>
          <w:color w:val="1D1B11"/>
        </w:rPr>
        <w:t>Фактический</w:t>
      </w:r>
      <w:r>
        <w:rPr>
          <w:color w:val="1D1B11"/>
          <w:spacing w:val="66"/>
        </w:rPr>
        <w:t xml:space="preserve"> </w:t>
      </w:r>
      <w:r>
        <w:rPr>
          <w:color w:val="1D1B11"/>
        </w:rPr>
        <w:t>адрес:</w:t>
      </w:r>
      <w:r>
        <w:rPr>
          <w:color w:val="1D1B11"/>
          <w:spacing w:val="65"/>
        </w:rPr>
        <w:t xml:space="preserve"> </w:t>
      </w:r>
      <w:r>
        <w:rPr>
          <w:color w:val="1D1B11"/>
        </w:rPr>
        <w:t>606210,</w:t>
      </w:r>
      <w:r>
        <w:rPr>
          <w:color w:val="1D1B11"/>
          <w:spacing w:val="66"/>
        </w:rPr>
        <w:t xml:space="preserve"> </w:t>
      </w:r>
      <w:r>
        <w:rPr>
          <w:color w:val="1D1B11"/>
        </w:rPr>
        <w:t>Нижегородская</w:t>
      </w:r>
      <w:r>
        <w:rPr>
          <w:color w:val="1D1B11"/>
          <w:spacing w:val="66"/>
        </w:rPr>
        <w:t xml:space="preserve"> </w:t>
      </w:r>
      <w:r w:rsidR="00047C3C">
        <w:rPr>
          <w:color w:val="1D1B11"/>
        </w:rPr>
        <w:t xml:space="preserve">область, </w:t>
      </w:r>
      <w:proofErr w:type="spellStart"/>
      <w:r>
        <w:rPr>
          <w:color w:val="1D1B11"/>
        </w:rPr>
        <w:t>г.Лысково</w:t>
      </w:r>
      <w:proofErr w:type="spellEnd"/>
      <w:r>
        <w:rPr>
          <w:color w:val="1D1B11"/>
        </w:rPr>
        <w:t>,</w:t>
      </w:r>
      <w:r>
        <w:rPr>
          <w:color w:val="1D1B11"/>
          <w:spacing w:val="9"/>
        </w:rPr>
        <w:t xml:space="preserve"> </w:t>
      </w:r>
      <w:r>
        <w:rPr>
          <w:color w:val="1D1B11"/>
        </w:rPr>
        <w:t>ул.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Мичурина,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 xml:space="preserve">д.34А. 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 xml:space="preserve"> </w:t>
      </w:r>
    </w:p>
    <w:p w:rsidR="0038745B" w:rsidRDefault="0038745B" w:rsidP="007E470C">
      <w:pPr>
        <w:pStyle w:val="a5"/>
        <w:numPr>
          <w:ilvl w:val="2"/>
          <w:numId w:val="5"/>
        </w:num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sz w:val="24"/>
        </w:rPr>
      </w:pPr>
      <w:r>
        <w:rPr>
          <w:color w:val="1D1B11"/>
          <w:sz w:val="24"/>
        </w:rPr>
        <w:t>Акт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проверки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готовности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организации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2023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–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2024 учебному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году</w:t>
      </w:r>
      <w:r>
        <w:rPr>
          <w:color w:val="1D1B11"/>
          <w:spacing w:val="54"/>
          <w:sz w:val="24"/>
        </w:rPr>
        <w:t xml:space="preserve"> </w:t>
      </w:r>
      <w:r>
        <w:rPr>
          <w:color w:val="1D1B11"/>
          <w:sz w:val="24"/>
        </w:rPr>
        <w:t>от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01.08.2023 года.</w:t>
      </w:r>
    </w:p>
    <w:p w:rsidR="0038745B" w:rsidRDefault="0038745B" w:rsidP="000935A9">
      <w:pPr>
        <w:pStyle w:val="a3"/>
        <w:tabs>
          <w:tab w:val="left" w:pos="9773"/>
        </w:tabs>
        <w:spacing w:before="1"/>
        <w:ind w:left="822"/>
        <w:jc w:val="both"/>
        <w:rPr>
          <w:color w:val="1D1B11"/>
        </w:rPr>
      </w:pPr>
    </w:p>
    <w:p w:rsidR="00670AAF" w:rsidRPr="0038745B" w:rsidRDefault="0038745B" w:rsidP="0038745B">
      <w:pPr>
        <w:pStyle w:val="a5"/>
        <w:tabs>
          <w:tab w:val="left" w:pos="823"/>
        </w:tabs>
        <w:spacing w:before="1"/>
        <w:ind w:left="822" w:firstLine="0"/>
        <w:jc w:val="center"/>
        <w:rPr>
          <w:b/>
          <w:sz w:val="24"/>
        </w:rPr>
      </w:pPr>
      <w:r w:rsidRPr="0038745B">
        <w:rPr>
          <w:b/>
          <w:color w:val="1D1B11"/>
          <w:sz w:val="24"/>
        </w:rPr>
        <w:t>Л</w:t>
      </w:r>
      <w:r w:rsidR="00AA4084" w:rsidRPr="0038745B">
        <w:rPr>
          <w:b/>
          <w:color w:val="1D1B11"/>
          <w:sz w:val="24"/>
        </w:rPr>
        <w:t>окальные</w:t>
      </w:r>
      <w:r w:rsidR="00AA4084" w:rsidRPr="0038745B">
        <w:rPr>
          <w:b/>
          <w:color w:val="1D1B11"/>
          <w:spacing w:val="-3"/>
          <w:sz w:val="24"/>
        </w:rPr>
        <w:t xml:space="preserve"> </w:t>
      </w:r>
      <w:r w:rsidR="00AA4084" w:rsidRPr="0038745B">
        <w:rPr>
          <w:b/>
          <w:color w:val="1D1B11"/>
          <w:sz w:val="24"/>
        </w:rPr>
        <w:t>акты</w:t>
      </w:r>
      <w:r w:rsidRPr="0038745B">
        <w:rPr>
          <w:b/>
          <w:color w:val="1D1B11"/>
          <w:sz w:val="24"/>
        </w:rPr>
        <w:t xml:space="preserve"> учреждения</w:t>
      </w:r>
      <w:r w:rsidR="00AA4084" w:rsidRPr="0038745B">
        <w:rPr>
          <w:b/>
          <w:color w:val="1D1B11"/>
          <w:sz w:val="24"/>
        </w:rPr>
        <w:t>:</w:t>
      </w:r>
    </w:p>
    <w:p w:rsidR="0058021F" w:rsidRDefault="0058021F" w:rsidP="0058021F">
      <w:pPr>
        <w:pStyle w:val="a5"/>
        <w:tabs>
          <w:tab w:val="left" w:pos="823"/>
        </w:tabs>
        <w:spacing w:before="1"/>
        <w:ind w:left="822" w:firstLine="0"/>
        <w:jc w:val="both"/>
        <w:rPr>
          <w:color w:val="1D1B11"/>
          <w:sz w:val="24"/>
        </w:rPr>
      </w:pPr>
    </w:p>
    <w:p w:rsidR="0058021F" w:rsidRP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порядке оформления возникновения, приостановления и прекращения </w:t>
      </w:r>
      <w:r w:rsidRPr="0058021F">
        <w:rPr>
          <w:color w:val="1D1B11"/>
          <w:sz w:val="24"/>
        </w:rPr>
        <w:lastRenderedPageBreak/>
        <w:t xml:space="preserve">образовательных отношений между МAУ ДО «СШ «ФОК Олимп» и обучающимися и (или) родителями (законными представителями) несовершеннолетних обучающихся. </w:t>
      </w:r>
      <w:r>
        <w:rPr>
          <w:color w:val="1D1B11"/>
          <w:sz w:val="24"/>
        </w:rPr>
        <w:t xml:space="preserve"> </w:t>
      </w:r>
    </w:p>
    <w:p w:rsidR="0058021F" w:rsidRP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>Положение о порядке оказания платных образо</w:t>
      </w:r>
      <w:r>
        <w:rPr>
          <w:color w:val="1D1B11"/>
          <w:sz w:val="24"/>
        </w:rPr>
        <w:t xml:space="preserve">вательных   </w:t>
      </w:r>
      <w:r w:rsidRPr="0058021F">
        <w:rPr>
          <w:color w:val="1D1B11"/>
          <w:sz w:val="24"/>
        </w:rPr>
        <w:t>услуг МAУ ДО «СШ «ФОК Олимп»</w:t>
      </w:r>
      <w:r>
        <w:rPr>
          <w:color w:val="1D1B11"/>
          <w:sz w:val="24"/>
        </w:rPr>
        <w:t xml:space="preserve">. </w:t>
      </w:r>
    </w:p>
    <w:p w:rsidR="0058021F" w:rsidRDefault="0040295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>Положение о</w:t>
      </w:r>
      <w:r w:rsidR="0058021F" w:rsidRPr="0058021F">
        <w:rPr>
          <w:color w:val="1D1B11"/>
          <w:sz w:val="24"/>
        </w:rPr>
        <w:t xml:space="preserve"> порядке разработки и </w:t>
      </w:r>
      <w:r w:rsidRPr="0058021F">
        <w:rPr>
          <w:color w:val="1D1B11"/>
          <w:sz w:val="24"/>
        </w:rPr>
        <w:t>утверждения дополнительных</w:t>
      </w:r>
      <w:r w:rsidR="0058021F" w:rsidRPr="0058021F">
        <w:rPr>
          <w:color w:val="1D1B11"/>
          <w:sz w:val="24"/>
        </w:rPr>
        <w:t xml:space="preserve"> образовательных программ спортивной подготовки и общеразвивающих программ в области физической культуры и спорта.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сетевой форме реализации образовательных программ. </w:t>
      </w:r>
      <w:r>
        <w:rPr>
          <w:color w:val="1D1B11"/>
          <w:sz w:val="24"/>
        </w:rPr>
        <w:t xml:space="preserve">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режиме </w:t>
      </w:r>
      <w:r w:rsidR="00402951" w:rsidRPr="0058021F">
        <w:rPr>
          <w:color w:val="1D1B11"/>
          <w:sz w:val="24"/>
        </w:rPr>
        <w:t>занятий,</w:t>
      </w:r>
      <w:r w:rsidRPr="0058021F">
        <w:rPr>
          <w:color w:val="1D1B11"/>
          <w:sz w:val="24"/>
        </w:rPr>
        <w:t xml:space="preserve"> обучающихся в МAУ ДО «СШ «ФОК Олимп». </w:t>
      </w:r>
      <w:r>
        <w:rPr>
          <w:color w:val="1D1B11"/>
          <w:sz w:val="24"/>
        </w:rPr>
        <w:t xml:space="preserve">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Правила внутреннего распорядка для обучающихся в МAУ ДО «СШ «ФОК Олимп».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порядке и основаниях перевода, </w:t>
      </w:r>
      <w:r w:rsidR="00402951" w:rsidRPr="0058021F">
        <w:rPr>
          <w:color w:val="1D1B11"/>
          <w:sz w:val="24"/>
        </w:rPr>
        <w:t>отчисления и восстановления,</w:t>
      </w:r>
      <w:r w:rsidRPr="0058021F">
        <w:rPr>
          <w:color w:val="1D1B11"/>
          <w:sz w:val="24"/>
        </w:rPr>
        <w:t xml:space="preserve"> обучающихся в МAУ ДО «СШ «ФОК Олимп». </w:t>
      </w:r>
    </w:p>
    <w:p w:rsidR="0058021F" w:rsidRDefault="0040295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>Правила приема граждан</w:t>
      </w:r>
      <w:r w:rsidR="0058021F" w:rsidRPr="0058021F">
        <w:rPr>
          <w:color w:val="1D1B11"/>
          <w:sz w:val="24"/>
        </w:rPr>
        <w:t xml:space="preserve"> в МАУ </w:t>
      </w:r>
      <w:r>
        <w:rPr>
          <w:color w:val="1D1B11"/>
          <w:sz w:val="24"/>
        </w:rPr>
        <w:t xml:space="preserve">ДО </w:t>
      </w:r>
      <w:r w:rsidR="0058021F" w:rsidRPr="0058021F">
        <w:rPr>
          <w:color w:val="1D1B11"/>
          <w:sz w:val="24"/>
        </w:rPr>
        <w:t xml:space="preserve">«СШ «ФОК «Олимп». </w:t>
      </w:r>
      <w:r w:rsidR="0058021F">
        <w:rPr>
          <w:color w:val="1D1B11"/>
          <w:sz w:val="24"/>
        </w:rPr>
        <w:t xml:space="preserve">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Порядок приема на обучение по дополнительным образовательным общеразвивающим программам и программам спортивной подготовки и в 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>«СШ «ФОК «Олимп».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>Положение о комиссии по профессиональной этике педагогических работников</w:t>
      </w:r>
      <w:r>
        <w:rPr>
          <w:color w:val="1D1B11"/>
          <w:sz w:val="24"/>
        </w:rPr>
        <w:t xml:space="preserve">. </w:t>
      </w:r>
      <w:r w:rsidRPr="0058021F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комиссии по урегулированию споров между участниками образовательных отношений.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>Положение о методическом совете МАУ</w:t>
      </w:r>
      <w:r w:rsidR="00402951">
        <w:rPr>
          <w:color w:val="1D1B11"/>
          <w:sz w:val="24"/>
        </w:rPr>
        <w:t xml:space="preserve"> ДО</w:t>
      </w:r>
      <w:r w:rsidRPr="0058021F">
        <w:rPr>
          <w:color w:val="1D1B11"/>
          <w:sz w:val="24"/>
        </w:rPr>
        <w:t xml:space="preserve"> 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педагогическом совете 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 xml:space="preserve">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приемной комиссии 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 xml:space="preserve">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совете обучающихся 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 xml:space="preserve">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совете родителей </w:t>
      </w:r>
      <w:r w:rsidR="00402951" w:rsidRPr="0058021F">
        <w:rPr>
          <w:color w:val="1D1B11"/>
          <w:sz w:val="24"/>
        </w:rPr>
        <w:t xml:space="preserve">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 xml:space="preserve">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об апелляционной комиссии </w:t>
      </w:r>
      <w:r w:rsidR="00402951" w:rsidRPr="0058021F">
        <w:rPr>
          <w:color w:val="1D1B11"/>
          <w:sz w:val="24"/>
        </w:rPr>
        <w:t xml:space="preserve">МАУ </w:t>
      </w:r>
      <w:r w:rsidR="00402951">
        <w:rPr>
          <w:color w:val="1D1B11"/>
          <w:sz w:val="24"/>
        </w:rPr>
        <w:t xml:space="preserve">ДО </w:t>
      </w:r>
      <w:r w:rsidRPr="0058021F">
        <w:rPr>
          <w:color w:val="1D1B11"/>
          <w:sz w:val="24"/>
        </w:rPr>
        <w:t xml:space="preserve">«СШ «ФОК «Олимп».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текущем контроле успеваемости и промежуточной аттестации обучающихся </w:t>
      </w:r>
      <w:r w:rsidR="00402951" w:rsidRPr="0058021F">
        <w:rPr>
          <w:color w:val="1D1B11"/>
          <w:sz w:val="24"/>
        </w:rPr>
        <w:t>в М</w:t>
      </w:r>
      <w:r w:rsidRPr="0058021F">
        <w:rPr>
          <w:color w:val="1D1B11"/>
          <w:sz w:val="24"/>
        </w:rPr>
        <w:t xml:space="preserve">AУ ДО «СШ «ФОК Олимп». </w:t>
      </w:r>
      <w:r w:rsidR="00750C0A">
        <w:rPr>
          <w:color w:val="1D1B11"/>
          <w:sz w:val="24"/>
        </w:rPr>
        <w:t xml:space="preserve"> </w:t>
      </w:r>
    </w:p>
    <w:p w:rsidR="00750C0A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документах об образовании МAУ ДО «СШ «ФОК Олимп». </w:t>
      </w:r>
      <w:r w:rsidR="00750C0A">
        <w:rPr>
          <w:color w:val="1D1B11"/>
          <w:sz w:val="24"/>
        </w:rPr>
        <w:t xml:space="preserve"> </w:t>
      </w:r>
    </w:p>
    <w:p w:rsidR="0058021F" w:rsidRDefault="0058021F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58021F">
        <w:rPr>
          <w:color w:val="1D1B11"/>
          <w:sz w:val="24"/>
        </w:rPr>
        <w:t xml:space="preserve">Положение о порядке присвоения спортивных разрядов занимающимся и лицам, проходящим спортивную подготовку. </w:t>
      </w:r>
      <w:r w:rsidR="00750C0A">
        <w:rPr>
          <w:color w:val="1D1B11"/>
          <w:sz w:val="24"/>
        </w:rPr>
        <w:t xml:space="preserve"> </w:t>
      </w:r>
    </w:p>
    <w:p w:rsidR="00750C0A" w:rsidRDefault="00750C0A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Положение об оплате труда работников Муниципального автономного образовательного учреждения дополнительного образования «Спортивная школа «Физкультурно-оздоровительный комплекс «Олимп».</w:t>
      </w:r>
    </w:p>
    <w:p w:rsidR="00750C0A" w:rsidRDefault="00750C0A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Положение о Персональном повышающем коэффициенте работников МАУ ДО «СШ «ФОК «Олимп».</w:t>
      </w:r>
    </w:p>
    <w:p w:rsidR="00750C0A" w:rsidRDefault="00B8597B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lastRenderedPageBreak/>
        <w:t>Положение о премировании и материальном стимулировании работников МАУ ДО «СШ «ФОК «Олимп».</w:t>
      </w:r>
    </w:p>
    <w:p w:rsidR="00B8597B" w:rsidRDefault="00B8597B" w:rsidP="007E470C">
      <w:pPr>
        <w:pStyle w:val="a5"/>
        <w:numPr>
          <w:ilvl w:val="1"/>
          <w:numId w:val="4"/>
        </w:numPr>
        <w:tabs>
          <w:tab w:val="left" w:pos="709"/>
          <w:tab w:val="left" w:pos="9498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Положение об обработке персональных данных работников в Муниципальном автономном образовательном учреждении дополнительного образования «Спортивная школа «Физкультурно-оздоровительный комплекс «Олимп».</w:t>
      </w:r>
    </w:p>
    <w:p w:rsidR="00B8597B" w:rsidRDefault="00B8597B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Положение о порядке уведомления работниками муниципального автономного образовательного учреждения дополнительного образования «Спортивная школа «Физкультурно-оздоровительный комплекс «Олимп»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4B6E5C" w:rsidRDefault="00B8597B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Кодекс этики и служебного поведения работников муниципального автономного образовательного учреждения дополнительного образования «Спортивная школа «Физкультурно-оздоровительный комплекс «Олимп»</w:t>
      </w:r>
      <w:r w:rsidR="004B6E5C">
        <w:rPr>
          <w:color w:val="1D1B11"/>
          <w:sz w:val="24"/>
        </w:rPr>
        <w:t>.</w:t>
      </w:r>
    </w:p>
    <w:p w:rsidR="004B6E5C" w:rsidRDefault="0040295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Правила,</w:t>
      </w:r>
      <w:r w:rsidR="004B6E5C">
        <w:rPr>
          <w:color w:val="1D1B11"/>
          <w:sz w:val="24"/>
        </w:rPr>
        <w:t xml:space="preserve"> регулирующие вопросы обмена деловыми подарками и знаками делового гостеприимства в Муниципальном автономном образовательном учреждении дополнительного образования «Спортивная школа «Физкультурно-оздоровительный комплекс «Олимп».</w:t>
      </w:r>
    </w:p>
    <w:p w:rsidR="00CB4211" w:rsidRDefault="004B6E5C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>Правила внутреннего трудового распорядка работников Муниципального автономного образовательного учреждения дополнительного образования «Спортивная школа «Физкультурно-оздоровительный комплекс «Олимп».</w:t>
      </w:r>
    </w:p>
    <w:p w:rsidR="00CB4211" w:rsidRDefault="00CB421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Правила обработки персональных данных </w:t>
      </w:r>
      <w:r w:rsidRPr="00CB4211">
        <w:rPr>
          <w:color w:val="1D1B11"/>
          <w:sz w:val="24"/>
        </w:rPr>
        <w:t>в Муниципальном автономном учреждении «Физкультурно-оздоровительный комплекс «Олимп», 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  <w:r>
        <w:rPr>
          <w:color w:val="1D1B11"/>
          <w:sz w:val="24"/>
        </w:rPr>
        <w:t>.</w:t>
      </w:r>
      <w:r w:rsidRPr="00CB4211">
        <w:rPr>
          <w:color w:val="1D1B11"/>
          <w:sz w:val="24"/>
        </w:rPr>
        <w:t xml:space="preserve"> </w:t>
      </w:r>
    </w:p>
    <w:p w:rsidR="00B8597B" w:rsidRDefault="00CB421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CB4211">
        <w:rPr>
          <w:color w:val="1D1B11"/>
          <w:sz w:val="24"/>
        </w:rPr>
        <w:t>Положение о порядке организации и проведении работ по защите персональных данных Муниципального автономного учреждения «Физкультурно-оздоровительный комплекс «Олимп»</w:t>
      </w:r>
      <w:r>
        <w:rPr>
          <w:color w:val="1D1B11"/>
          <w:sz w:val="24"/>
        </w:rPr>
        <w:t>.</w:t>
      </w:r>
    </w:p>
    <w:p w:rsidR="00CB4211" w:rsidRDefault="00CB421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CB4211">
        <w:rPr>
          <w:color w:val="1D1B11"/>
          <w:sz w:val="24"/>
        </w:rPr>
        <w:t>Положение об антикоррупционной политике Муниципального автономного учреждения «Физкультурно-оздоровительный комплекс «Олимп»</w:t>
      </w:r>
      <w:r w:rsidR="00E967BD">
        <w:rPr>
          <w:color w:val="1D1B11"/>
          <w:sz w:val="24"/>
        </w:rPr>
        <w:t>.</w:t>
      </w:r>
    </w:p>
    <w:p w:rsidR="00E967BD" w:rsidRPr="00E967BD" w:rsidRDefault="00E967BD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Положение </w:t>
      </w:r>
      <w:r w:rsidRPr="00E967BD">
        <w:rPr>
          <w:color w:val="1D1B11"/>
          <w:sz w:val="24"/>
        </w:rPr>
        <w:t>о мерах недопущения составления неофициальной отчетности использования поддельных документов</w:t>
      </w:r>
      <w:r w:rsidR="00AF6933">
        <w:rPr>
          <w:color w:val="1D1B11"/>
          <w:sz w:val="24"/>
        </w:rPr>
        <w:t>.</w:t>
      </w:r>
      <w:r w:rsidRPr="00E967BD">
        <w:rPr>
          <w:color w:val="1D1B11"/>
          <w:sz w:val="24"/>
        </w:rPr>
        <w:t xml:space="preserve"> </w:t>
      </w:r>
    </w:p>
    <w:p w:rsidR="00E967BD" w:rsidRPr="00E967BD" w:rsidRDefault="00E967BD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>
        <w:rPr>
          <w:color w:val="1D1B11"/>
          <w:sz w:val="24"/>
        </w:rPr>
        <w:lastRenderedPageBreak/>
        <w:t xml:space="preserve">Положение </w:t>
      </w:r>
      <w:r w:rsidRPr="00E967BD">
        <w:rPr>
          <w:color w:val="1D1B11"/>
          <w:sz w:val="24"/>
        </w:rPr>
        <w:t>о порядке уведомления работодателя о случаях склонения работника муниципального автономного учреждения «Физкультурно-оздоровительный комплекс «Олимп»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 w:rsidR="00AF6933">
        <w:rPr>
          <w:color w:val="1D1B11"/>
          <w:sz w:val="24"/>
        </w:rPr>
        <w:t>.</w:t>
      </w:r>
    </w:p>
    <w:p w:rsidR="00E967BD" w:rsidRDefault="00E967BD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E967BD">
        <w:rPr>
          <w:color w:val="1D1B11"/>
          <w:sz w:val="24"/>
        </w:rPr>
        <w:t xml:space="preserve">Положение о «Телефоне </w:t>
      </w:r>
      <w:r w:rsidR="00402951" w:rsidRPr="00E967BD">
        <w:rPr>
          <w:color w:val="1D1B11"/>
          <w:sz w:val="24"/>
        </w:rPr>
        <w:t xml:space="preserve">доверия» </w:t>
      </w:r>
      <w:r w:rsidR="00402951">
        <w:rPr>
          <w:color w:val="1D1B11"/>
          <w:sz w:val="24"/>
        </w:rPr>
        <w:t>муниципального</w:t>
      </w:r>
      <w:r w:rsidRPr="00E967BD">
        <w:rPr>
          <w:color w:val="1D1B11"/>
          <w:sz w:val="24"/>
        </w:rPr>
        <w:t xml:space="preserve"> автономного учреждения </w:t>
      </w:r>
      <w:r w:rsidR="003A2659" w:rsidRPr="00E967BD">
        <w:rPr>
          <w:color w:val="1D1B11"/>
          <w:sz w:val="24"/>
        </w:rPr>
        <w:t>«Физкультурно-оздоровительный комплекс «Олимп»</w:t>
      </w:r>
      <w:r w:rsidR="003A2659">
        <w:rPr>
          <w:color w:val="1D1B11"/>
          <w:sz w:val="24"/>
        </w:rPr>
        <w:t>.</w:t>
      </w:r>
    </w:p>
    <w:p w:rsidR="003A2659" w:rsidRPr="003A2659" w:rsidRDefault="003A2659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3A2659">
        <w:rPr>
          <w:color w:val="1D1B11"/>
          <w:sz w:val="24"/>
        </w:rPr>
        <w:t>Положение об оценке коррупционных рисков в муниципальном автономном учреждении «Физкультурно-оздоровительный комплекс «Олимп»</w:t>
      </w:r>
      <w:r>
        <w:rPr>
          <w:color w:val="1D1B11"/>
          <w:sz w:val="24"/>
        </w:rPr>
        <w:t>.</w:t>
      </w:r>
    </w:p>
    <w:p w:rsidR="003A2659" w:rsidRPr="003A2659" w:rsidRDefault="003A2659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3A2659">
        <w:rPr>
          <w:color w:val="1D1B11"/>
          <w:sz w:val="24"/>
        </w:rPr>
        <w:t>Порядок взаимодействия с правоохранительными органами в сфере противодействия коррупции</w:t>
      </w:r>
      <w:r w:rsidR="00AF6933">
        <w:rPr>
          <w:color w:val="1D1B11"/>
          <w:sz w:val="24"/>
        </w:rPr>
        <w:t>.</w:t>
      </w:r>
    </w:p>
    <w:p w:rsidR="003A2659" w:rsidRPr="003A2659" w:rsidRDefault="003A2659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3A2659">
        <w:rPr>
          <w:color w:val="1D1B11"/>
          <w:sz w:val="24"/>
        </w:rPr>
        <w:t>Типовое условие об антикоррупционной оговорке, включаемое в трудовые договоры, заключаемые с работниками муниципального автономного учреждения «Физкультурно-оздоровительный комплекс «Олимп»</w:t>
      </w:r>
      <w:r w:rsidR="00AF6933">
        <w:rPr>
          <w:color w:val="1D1B11"/>
          <w:sz w:val="24"/>
        </w:rPr>
        <w:t>.</w:t>
      </w:r>
    </w:p>
    <w:p w:rsidR="003A2659" w:rsidRPr="00E967BD" w:rsidRDefault="00402951" w:rsidP="007E470C">
      <w:pPr>
        <w:pStyle w:val="a5"/>
        <w:numPr>
          <w:ilvl w:val="1"/>
          <w:numId w:val="4"/>
        </w:numPr>
        <w:tabs>
          <w:tab w:val="left" w:pos="709"/>
        </w:tabs>
        <w:spacing w:before="40" w:line="360" w:lineRule="auto"/>
        <w:ind w:left="142" w:firstLine="284"/>
        <w:jc w:val="both"/>
        <w:rPr>
          <w:color w:val="1D1B11"/>
          <w:sz w:val="24"/>
        </w:rPr>
      </w:pPr>
      <w:r w:rsidRPr="00AF6933">
        <w:rPr>
          <w:color w:val="1D1B11"/>
          <w:sz w:val="24"/>
        </w:rPr>
        <w:t>Положение об</w:t>
      </w:r>
      <w:r w:rsidR="003A2659" w:rsidRPr="00AF6933">
        <w:rPr>
          <w:color w:val="1D1B11"/>
          <w:sz w:val="24"/>
        </w:rPr>
        <w:t xml:space="preserve"> организации личного приема граждан в МАУ ДО «СШ «ФОК «Олимп»</w:t>
      </w:r>
      <w:r w:rsidR="00AF6933">
        <w:rPr>
          <w:color w:val="1D1B11"/>
          <w:sz w:val="24"/>
        </w:rPr>
        <w:t>.</w:t>
      </w:r>
    </w:p>
    <w:p w:rsidR="00636F7C" w:rsidRPr="00F425D2" w:rsidRDefault="00636F7C" w:rsidP="007E470C">
      <w:pPr>
        <w:tabs>
          <w:tab w:val="left" w:pos="709"/>
          <w:tab w:val="left" w:pos="1389"/>
        </w:tabs>
        <w:spacing w:line="360" w:lineRule="auto"/>
        <w:ind w:left="142" w:firstLine="284"/>
        <w:jc w:val="both"/>
        <w:rPr>
          <w:sz w:val="16"/>
          <w:szCs w:val="16"/>
        </w:rPr>
      </w:pPr>
    </w:p>
    <w:p w:rsidR="00670AAF" w:rsidRPr="00636F7C" w:rsidRDefault="00AA4084" w:rsidP="007E470C">
      <w:pPr>
        <w:pStyle w:val="a5"/>
        <w:numPr>
          <w:ilvl w:val="0"/>
          <w:numId w:val="4"/>
        </w:numPr>
        <w:tabs>
          <w:tab w:val="left" w:pos="709"/>
          <w:tab w:val="left" w:pos="821"/>
          <w:tab w:val="left" w:pos="823"/>
        </w:tabs>
        <w:spacing w:line="360" w:lineRule="auto"/>
        <w:ind w:left="142" w:firstLine="284"/>
        <w:rPr>
          <w:sz w:val="24"/>
        </w:rPr>
      </w:pPr>
      <w:r>
        <w:rPr>
          <w:color w:val="1D1B11"/>
          <w:sz w:val="24"/>
        </w:rPr>
        <w:t>Должностные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инструкции.</w:t>
      </w:r>
    </w:p>
    <w:p w:rsidR="00670AAF" w:rsidRDefault="00AA4084" w:rsidP="007E470C">
      <w:pPr>
        <w:pStyle w:val="a5"/>
        <w:numPr>
          <w:ilvl w:val="0"/>
          <w:numId w:val="4"/>
        </w:numPr>
        <w:tabs>
          <w:tab w:val="left" w:pos="709"/>
          <w:tab w:val="left" w:pos="821"/>
          <w:tab w:val="left" w:pos="823"/>
        </w:tabs>
        <w:spacing w:before="41" w:line="360" w:lineRule="auto"/>
        <w:ind w:left="142" w:firstLine="284"/>
        <w:rPr>
          <w:sz w:val="24"/>
        </w:rPr>
      </w:pPr>
      <w:r>
        <w:rPr>
          <w:color w:val="1D1B11"/>
          <w:sz w:val="24"/>
        </w:rPr>
        <w:t>Трудовые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договора 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работниками.</w:t>
      </w:r>
    </w:p>
    <w:p w:rsidR="00670AAF" w:rsidRPr="00817DD5" w:rsidRDefault="00AA4084" w:rsidP="007E470C">
      <w:pPr>
        <w:pStyle w:val="a5"/>
        <w:numPr>
          <w:ilvl w:val="0"/>
          <w:numId w:val="4"/>
        </w:numPr>
        <w:tabs>
          <w:tab w:val="left" w:pos="709"/>
          <w:tab w:val="left" w:pos="821"/>
          <w:tab w:val="left" w:pos="823"/>
        </w:tabs>
        <w:spacing w:before="41" w:line="360" w:lineRule="auto"/>
        <w:ind w:left="142" w:firstLine="284"/>
        <w:rPr>
          <w:sz w:val="24"/>
        </w:rPr>
      </w:pPr>
      <w:r>
        <w:rPr>
          <w:color w:val="1D1B11"/>
          <w:sz w:val="24"/>
        </w:rPr>
        <w:t>Приказы.</w:t>
      </w:r>
    </w:p>
    <w:p w:rsidR="00817DD5" w:rsidRPr="00C20790" w:rsidRDefault="00817DD5" w:rsidP="00817DD5">
      <w:pPr>
        <w:pStyle w:val="a5"/>
        <w:spacing w:line="360" w:lineRule="auto"/>
        <w:ind w:left="709" w:firstLine="0"/>
        <w:jc w:val="center"/>
        <w:rPr>
          <w:b/>
          <w:sz w:val="24"/>
          <w:szCs w:val="24"/>
        </w:rPr>
      </w:pPr>
      <w:r w:rsidRPr="00C20790">
        <w:rPr>
          <w:b/>
          <w:sz w:val="24"/>
          <w:szCs w:val="24"/>
        </w:rPr>
        <w:t>Основные задачи: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воспитание обучающихся и максимально возможное привлечение детей и подростков к систематическим занятиям физической культурой и спортом;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 xml:space="preserve">Сохранять стабильность контингента, занимающихся в </w:t>
      </w:r>
      <w:r>
        <w:rPr>
          <w:sz w:val="24"/>
          <w:szCs w:val="24"/>
        </w:rPr>
        <w:t>МАУ ДО «СШ «ФОК «Олимп»</w:t>
      </w:r>
      <w:r w:rsidRPr="00C20790">
        <w:rPr>
          <w:sz w:val="24"/>
          <w:szCs w:val="24"/>
        </w:rPr>
        <w:t xml:space="preserve">; 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Формировать у учащихся осознанной потребности в регулярных занятиях, в освоении ценности здоровья, физической культуры и спорта;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Взаимодействие с общеобразовательными школами для реализации новых образовательных стандартов;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Воспитание и обучение спортсменов для реализации задач массового спорта;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 xml:space="preserve">Повышение качества и дальнейшее совершенствование образовательной деятельности в современных условиях;  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Создание материально – технической базы, соответствующей нормативам и современным требованиям;</w:t>
      </w:r>
    </w:p>
    <w:p w:rsidR="00817DD5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Расширение спектра образовательных услуг;</w:t>
      </w:r>
    </w:p>
    <w:p w:rsidR="00817DD5" w:rsidRPr="00C20790" w:rsidRDefault="00817DD5" w:rsidP="00817DD5">
      <w:pPr>
        <w:pStyle w:val="a5"/>
        <w:widowControl/>
        <w:numPr>
          <w:ilvl w:val="0"/>
          <w:numId w:val="7"/>
        </w:numPr>
        <w:autoSpaceDE/>
        <w:autoSpaceDN/>
        <w:spacing w:line="360" w:lineRule="auto"/>
        <w:ind w:left="284" w:firstLine="0"/>
        <w:contextualSpacing/>
        <w:jc w:val="both"/>
        <w:rPr>
          <w:sz w:val="24"/>
          <w:szCs w:val="24"/>
        </w:rPr>
      </w:pPr>
      <w:r w:rsidRPr="00C20790">
        <w:rPr>
          <w:sz w:val="24"/>
          <w:szCs w:val="24"/>
        </w:rPr>
        <w:t>Развитие профессиональной компетентности педагогов дополнительного образования, обеспечение методической поддержки профессионального роста участников образовательного процесса.</w:t>
      </w:r>
    </w:p>
    <w:p w:rsidR="00817DD5" w:rsidRPr="00C20790" w:rsidRDefault="00817DD5" w:rsidP="00817DD5">
      <w:pPr>
        <w:pStyle w:val="ae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Образовательные задачи:</w:t>
      </w:r>
    </w:p>
    <w:p w:rsidR="00817DD5" w:rsidRPr="004C6806" w:rsidRDefault="00817DD5" w:rsidP="00817DD5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физкультурное </w:t>
      </w:r>
      <w:r w:rsidRPr="004C6806">
        <w:rPr>
          <w:sz w:val="24"/>
          <w:szCs w:val="24"/>
        </w:rPr>
        <w:t>образование школьников согласно требованиям образовательных стандартов;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06">
        <w:rPr>
          <w:rFonts w:ascii="Times New Roman" w:hAnsi="Times New Roman" w:cs="Times New Roman"/>
          <w:sz w:val="24"/>
          <w:szCs w:val="24"/>
        </w:rPr>
        <w:t>осуществление начальной и базовой подготовки учащихся для специализации в избранном виде спорта;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06">
        <w:rPr>
          <w:rFonts w:ascii="Times New Roman" w:hAnsi="Times New Roman" w:cs="Times New Roman"/>
          <w:sz w:val="24"/>
          <w:szCs w:val="24"/>
        </w:rPr>
        <w:t>обеспечение повышения уровня общей и специальной физической подготовленности в соответствии с требов</w:t>
      </w:r>
      <w:r>
        <w:rPr>
          <w:rFonts w:ascii="Times New Roman" w:hAnsi="Times New Roman" w:cs="Times New Roman"/>
          <w:sz w:val="24"/>
          <w:szCs w:val="24"/>
        </w:rPr>
        <w:t>аниями программ по видам спорта;</w:t>
      </w:r>
      <w:r w:rsidRPr="004C6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DD5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AF0E6F">
        <w:rPr>
          <w:rFonts w:ascii="Times New Roman" w:hAnsi="Times New Roman" w:cs="Times New Roman"/>
          <w:sz w:val="24"/>
          <w:szCs w:val="24"/>
        </w:rPr>
        <w:t>соревнованиях различного уровня;</w:t>
      </w:r>
    </w:p>
    <w:p w:rsidR="00AF0E6F" w:rsidRDefault="00AF0E6F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 спортивного резерва;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количества наставнических пар.</w:t>
      </w:r>
    </w:p>
    <w:p w:rsidR="00817DD5" w:rsidRPr="00C20790" w:rsidRDefault="00817DD5" w:rsidP="00817DD5">
      <w:pPr>
        <w:pStyle w:val="ae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Оздоровительные задачи: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06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 xml:space="preserve">доровление детей и подростков, </w:t>
      </w:r>
      <w:r w:rsidRPr="004C6806">
        <w:rPr>
          <w:rFonts w:ascii="Times New Roman" w:hAnsi="Times New Roman" w:cs="Times New Roman"/>
          <w:sz w:val="24"/>
          <w:szCs w:val="24"/>
        </w:rPr>
        <w:t>через формирование потреб</w:t>
      </w:r>
      <w:r>
        <w:rPr>
          <w:rFonts w:ascii="Times New Roman" w:hAnsi="Times New Roman" w:cs="Times New Roman"/>
          <w:sz w:val="24"/>
          <w:szCs w:val="24"/>
        </w:rPr>
        <w:t xml:space="preserve">ности в здоровом образе жизни, </w:t>
      </w:r>
      <w:r w:rsidRPr="004C6806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="00AF0E6F">
        <w:rPr>
          <w:rFonts w:ascii="Times New Roman" w:hAnsi="Times New Roman" w:cs="Times New Roman"/>
          <w:sz w:val="24"/>
          <w:szCs w:val="24"/>
        </w:rPr>
        <w:t>споривно</w:t>
      </w:r>
      <w:proofErr w:type="spellEnd"/>
      <w:r w:rsidR="00AF0E6F">
        <w:rPr>
          <w:rFonts w:ascii="Times New Roman" w:hAnsi="Times New Roman" w:cs="Times New Roman"/>
          <w:sz w:val="24"/>
          <w:szCs w:val="24"/>
        </w:rPr>
        <w:t>-</w:t>
      </w:r>
      <w:r w:rsidRPr="004C6806">
        <w:rPr>
          <w:rFonts w:ascii="Times New Roman" w:hAnsi="Times New Roman" w:cs="Times New Roman"/>
          <w:sz w:val="24"/>
          <w:szCs w:val="24"/>
        </w:rPr>
        <w:t>массовых мероприятиях;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06">
        <w:rPr>
          <w:rFonts w:ascii="Times New Roman" w:hAnsi="Times New Roman" w:cs="Times New Roman"/>
          <w:sz w:val="24"/>
          <w:szCs w:val="24"/>
        </w:rPr>
        <w:t>посещение спортивно-оздоровительного лагеря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68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06">
        <w:rPr>
          <w:rFonts w:ascii="Times New Roman" w:hAnsi="Times New Roman" w:cs="Times New Roman"/>
          <w:sz w:val="24"/>
          <w:szCs w:val="24"/>
        </w:rPr>
        <w:t>проведение работы с родителями направленной на повышение их ответственности за здоровье детей.</w:t>
      </w:r>
    </w:p>
    <w:p w:rsidR="00817DD5" w:rsidRPr="00C20790" w:rsidRDefault="00817DD5" w:rsidP="00817DD5">
      <w:pPr>
        <w:pStyle w:val="ae"/>
        <w:spacing w:line="360" w:lineRule="auto"/>
        <w:ind w:hanging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790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 задачи:</w:t>
      </w:r>
    </w:p>
    <w:p w:rsidR="00817DD5" w:rsidRPr="004C6806" w:rsidRDefault="00817DD5" w:rsidP="00817DD5">
      <w:pPr>
        <w:spacing w:line="360" w:lineRule="auto"/>
        <w:ind w:left="284" w:right="-30"/>
        <w:jc w:val="both"/>
        <w:rPr>
          <w:sz w:val="24"/>
          <w:szCs w:val="24"/>
          <w:u w:val="single"/>
        </w:rPr>
      </w:pPr>
      <w:r w:rsidRPr="004C6806">
        <w:rPr>
          <w:sz w:val="24"/>
          <w:szCs w:val="24"/>
          <w:u w:val="single"/>
        </w:rPr>
        <w:t>развивать:</w:t>
      </w:r>
    </w:p>
    <w:p w:rsidR="00817DD5" w:rsidRPr="004C6806" w:rsidRDefault="00817DD5" w:rsidP="00817DD5">
      <w:pPr>
        <w:spacing w:line="360" w:lineRule="auto"/>
        <w:ind w:left="284" w:right="-30"/>
        <w:jc w:val="both"/>
        <w:rPr>
          <w:sz w:val="24"/>
          <w:szCs w:val="24"/>
        </w:rPr>
      </w:pPr>
      <w:r w:rsidRPr="004C6806">
        <w:rPr>
          <w:sz w:val="24"/>
          <w:szCs w:val="24"/>
        </w:rPr>
        <w:t>- мотивацию в преодолении трудностей через воспитание морально-волевых качеств;</w:t>
      </w:r>
    </w:p>
    <w:p w:rsidR="00817DD5" w:rsidRPr="004C6806" w:rsidRDefault="00817DD5" w:rsidP="00817DD5">
      <w:pPr>
        <w:spacing w:line="360" w:lineRule="auto"/>
        <w:ind w:left="284" w:right="-30"/>
        <w:jc w:val="both"/>
        <w:rPr>
          <w:sz w:val="24"/>
          <w:szCs w:val="24"/>
        </w:rPr>
      </w:pPr>
      <w:r w:rsidRPr="004C68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6806">
        <w:rPr>
          <w:sz w:val="24"/>
          <w:szCs w:val="24"/>
        </w:rPr>
        <w:t>культуру межличностных отношений, взаимоуважения в детском коллективе, вне за</w:t>
      </w:r>
      <w:r>
        <w:rPr>
          <w:sz w:val="24"/>
          <w:szCs w:val="24"/>
        </w:rPr>
        <w:t xml:space="preserve">висимости от их национальности </w:t>
      </w:r>
      <w:r w:rsidRPr="004C6806">
        <w:rPr>
          <w:sz w:val="24"/>
          <w:szCs w:val="24"/>
        </w:rPr>
        <w:t>и вероисповедания;</w:t>
      </w:r>
    </w:p>
    <w:p w:rsidR="00817DD5" w:rsidRPr="004C6806" w:rsidRDefault="00817DD5" w:rsidP="00817DD5">
      <w:pPr>
        <w:pStyle w:val="ae"/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6806">
        <w:rPr>
          <w:rFonts w:ascii="Times New Roman" w:hAnsi="Times New Roman" w:cs="Times New Roman"/>
          <w:sz w:val="24"/>
          <w:szCs w:val="24"/>
        </w:rPr>
        <w:t>- воспитание гражданственности, трудолюбия, уважения к правам и свободам человека, Родине, семье.</w:t>
      </w:r>
    </w:p>
    <w:p w:rsidR="00817DD5" w:rsidRPr="004C6806" w:rsidRDefault="00817DD5" w:rsidP="00817DD5">
      <w:pPr>
        <w:spacing w:line="360" w:lineRule="auto"/>
        <w:ind w:left="284" w:right="-730"/>
        <w:jc w:val="both"/>
        <w:rPr>
          <w:sz w:val="24"/>
          <w:szCs w:val="24"/>
          <w:u w:val="single"/>
        </w:rPr>
      </w:pPr>
      <w:r w:rsidRPr="004C6806">
        <w:rPr>
          <w:rFonts w:eastAsia="Arial Unicode MS"/>
          <w:sz w:val="24"/>
          <w:szCs w:val="24"/>
          <w:u w:val="single"/>
          <w:lang w:eastAsia="ru-RU"/>
        </w:rPr>
        <w:t>влиять на формирование:</w:t>
      </w:r>
    </w:p>
    <w:p w:rsidR="00817DD5" w:rsidRPr="004C6806" w:rsidRDefault="00817DD5" w:rsidP="00817DD5">
      <w:pPr>
        <w:spacing w:line="360" w:lineRule="auto"/>
        <w:ind w:left="284" w:right="-730"/>
        <w:jc w:val="both"/>
        <w:rPr>
          <w:rFonts w:eastAsia="Arial Unicode MS"/>
          <w:sz w:val="24"/>
          <w:szCs w:val="24"/>
          <w:lang w:eastAsia="ru-RU"/>
        </w:rPr>
      </w:pPr>
      <w:r w:rsidRPr="004C6806">
        <w:rPr>
          <w:rFonts w:eastAsia="Arial Unicode MS"/>
          <w:sz w:val="24"/>
          <w:szCs w:val="24"/>
          <w:lang w:eastAsia="ru-RU"/>
        </w:rPr>
        <w:t>-</w:t>
      </w:r>
      <w:r>
        <w:rPr>
          <w:rFonts w:eastAsia="Arial Unicode MS"/>
          <w:sz w:val="24"/>
          <w:szCs w:val="24"/>
          <w:lang w:eastAsia="ru-RU"/>
        </w:rPr>
        <w:t xml:space="preserve"> </w:t>
      </w:r>
      <w:r w:rsidRPr="004C6806">
        <w:rPr>
          <w:rFonts w:eastAsia="Arial Unicode MS"/>
          <w:sz w:val="24"/>
          <w:szCs w:val="24"/>
          <w:lang w:eastAsia="ru-RU"/>
        </w:rPr>
        <w:t>патриотических чувств;</w:t>
      </w:r>
    </w:p>
    <w:p w:rsidR="00817DD5" w:rsidRPr="004C6806" w:rsidRDefault="00817DD5" w:rsidP="00817DD5">
      <w:pPr>
        <w:spacing w:line="360" w:lineRule="auto"/>
        <w:ind w:left="284" w:right="-730"/>
        <w:jc w:val="both"/>
        <w:rPr>
          <w:sz w:val="24"/>
          <w:szCs w:val="24"/>
        </w:rPr>
      </w:pPr>
      <w:r w:rsidRPr="004C68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6806">
        <w:rPr>
          <w:sz w:val="24"/>
          <w:szCs w:val="24"/>
        </w:rPr>
        <w:t>убеждённости в необходимости спортивной дисциплины;</w:t>
      </w:r>
    </w:p>
    <w:p w:rsidR="00817DD5" w:rsidRPr="004C6806" w:rsidRDefault="00817DD5" w:rsidP="00817DD5">
      <w:pPr>
        <w:spacing w:line="360" w:lineRule="auto"/>
        <w:ind w:left="284" w:right="112"/>
        <w:jc w:val="both"/>
        <w:rPr>
          <w:sz w:val="24"/>
          <w:szCs w:val="24"/>
          <w:u w:val="single"/>
        </w:rPr>
      </w:pPr>
      <w:r w:rsidRPr="004C6806">
        <w:rPr>
          <w:sz w:val="24"/>
          <w:szCs w:val="24"/>
          <w:u w:val="single"/>
        </w:rPr>
        <w:t>создать:</w:t>
      </w:r>
    </w:p>
    <w:p w:rsidR="00817DD5" w:rsidRPr="004C6806" w:rsidRDefault="00817DD5" w:rsidP="00817DD5">
      <w:pPr>
        <w:spacing w:line="360" w:lineRule="auto"/>
        <w:ind w:left="284" w:right="112"/>
        <w:jc w:val="both"/>
        <w:rPr>
          <w:sz w:val="24"/>
          <w:szCs w:val="24"/>
        </w:rPr>
      </w:pPr>
      <w:r w:rsidRPr="004C68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6806">
        <w:rPr>
          <w:sz w:val="24"/>
          <w:szCs w:val="24"/>
        </w:rPr>
        <w:t xml:space="preserve">предпосылки для </w:t>
      </w:r>
      <w:r w:rsidRPr="004C6806">
        <w:rPr>
          <w:rFonts w:eastAsia="Arial Unicode MS"/>
          <w:sz w:val="24"/>
          <w:szCs w:val="24"/>
          <w:lang w:eastAsia="ru-RU"/>
        </w:rPr>
        <w:t>утверждения здорового образа жизни</w:t>
      </w:r>
      <w:r w:rsidRPr="004C6806">
        <w:rPr>
          <w:sz w:val="24"/>
          <w:szCs w:val="24"/>
        </w:rPr>
        <w:t>, систематического занятия спортом и устойчивого интереса к ним;</w:t>
      </w:r>
    </w:p>
    <w:p w:rsidR="00817DD5" w:rsidRDefault="00817DD5" w:rsidP="00AF0E6F">
      <w:pPr>
        <w:spacing w:line="360" w:lineRule="auto"/>
        <w:ind w:left="284" w:right="112"/>
        <w:jc w:val="both"/>
        <w:rPr>
          <w:sz w:val="24"/>
          <w:szCs w:val="24"/>
        </w:rPr>
      </w:pPr>
      <w:r w:rsidRPr="004C68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6806">
        <w:rPr>
          <w:sz w:val="24"/>
          <w:szCs w:val="24"/>
        </w:rPr>
        <w:t>систему своевременного предупреждения безнадзорности, беспризорности, правонарушений и антиобществен</w:t>
      </w:r>
      <w:r>
        <w:rPr>
          <w:sz w:val="24"/>
          <w:szCs w:val="24"/>
        </w:rPr>
        <w:t>н</w:t>
      </w:r>
      <w:r w:rsidR="00AF0E6F">
        <w:rPr>
          <w:sz w:val="24"/>
          <w:szCs w:val="24"/>
        </w:rPr>
        <w:t>ых действий несовершеннолетних.</w:t>
      </w:r>
    </w:p>
    <w:p w:rsidR="00AF0E6F" w:rsidRPr="00AF0E6F" w:rsidRDefault="00AF0E6F" w:rsidP="00AF0E6F">
      <w:pPr>
        <w:spacing w:line="360" w:lineRule="auto"/>
        <w:ind w:left="284" w:right="112"/>
        <w:jc w:val="both"/>
        <w:rPr>
          <w:sz w:val="24"/>
          <w:szCs w:val="24"/>
        </w:rPr>
      </w:pPr>
    </w:p>
    <w:p w:rsidR="00583236" w:rsidRDefault="00583236" w:rsidP="00583236">
      <w:pPr>
        <w:pStyle w:val="1"/>
        <w:tabs>
          <w:tab w:val="left" w:pos="921"/>
        </w:tabs>
        <w:spacing w:before="66"/>
        <w:ind w:left="1028"/>
        <w:jc w:val="center"/>
        <w:rPr>
          <w:color w:val="1D1B11"/>
        </w:rPr>
      </w:pPr>
      <w:r>
        <w:rPr>
          <w:color w:val="1D1B11"/>
        </w:rPr>
        <w:t>Структура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образовательного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учреждения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система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его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управления.</w:t>
      </w:r>
    </w:p>
    <w:p w:rsidR="00583236" w:rsidRDefault="00583236" w:rsidP="00583236">
      <w:pPr>
        <w:pStyle w:val="a3"/>
        <w:spacing w:before="9"/>
        <w:rPr>
          <w:b/>
          <w:sz w:val="27"/>
        </w:rPr>
      </w:pPr>
    </w:p>
    <w:p w:rsidR="00583236" w:rsidRDefault="00583236" w:rsidP="00583236">
      <w:pPr>
        <w:pStyle w:val="a3"/>
        <w:spacing w:line="360" w:lineRule="auto"/>
        <w:ind w:left="680" w:firstLine="357"/>
        <w:jc w:val="both"/>
        <w:rPr>
          <w:color w:val="1D1B11"/>
        </w:rPr>
      </w:pPr>
      <w:r>
        <w:rPr>
          <w:color w:val="1D1B11"/>
        </w:rPr>
        <w:t>Муниципальное</w:t>
      </w:r>
      <w:r>
        <w:rPr>
          <w:color w:val="1D1B11"/>
          <w:spacing w:val="32"/>
        </w:rPr>
        <w:t xml:space="preserve"> </w:t>
      </w:r>
      <w:r>
        <w:rPr>
          <w:color w:val="1D1B11"/>
        </w:rPr>
        <w:t>автономное образовательное учреждение дополнительного образования «Спортивная школа «Физкультурно-оздоровительный комплекс «Олимп</w:t>
      </w:r>
      <w:r>
        <w:rPr>
          <w:color w:val="1D1B11"/>
          <w:spacing w:val="57"/>
        </w:rPr>
        <w:t xml:space="preserve"> </w:t>
      </w:r>
      <w:r>
        <w:rPr>
          <w:color w:val="1D1B11"/>
        </w:rPr>
        <w:lastRenderedPageBreak/>
        <w:t>имеет следующую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структуру:</w:t>
      </w:r>
    </w:p>
    <w:p w:rsidR="00583236" w:rsidRDefault="00583236" w:rsidP="00583236">
      <w:pPr>
        <w:pStyle w:val="1"/>
        <w:tabs>
          <w:tab w:val="left" w:pos="1400"/>
          <w:tab w:val="left" w:pos="1401"/>
        </w:tabs>
        <w:spacing w:line="292" w:lineRule="exact"/>
        <w:rPr>
          <w:rFonts w:ascii="Symbol" w:hAnsi="Symbol"/>
          <w:b w:val="0"/>
          <w:color w:val="1D1B11"/>
        </w:rPr>
      </w:pPr>
    </w:p>
    <w:p w:rsidR="00583236" w:rsidRDefault="00583236" w:rsidP="00583236">
      <w:pPr>
        <w:pStyle w:val="a3"/>
        <w:rPr>
          <w:b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0C8C29" wp14:editId="0C69D232">
                <wp:simplePos x="0" y="0"/>
                <wp:positionH relativeFrom="column">
                  <wp:posOffset>1962150</wp:posOffset>
                </wp:positionH>
                <wp:positionV relativeFrom="paragraph">
                  <wp:posOffset>132080</wp:posOffset>
                </wp:positionV>
                <wp:extent cx="3105150" cy="571500"/>
                <wp:effectExtent l="0" t="0" r="19050" b="19050"/>
                <wp:wrapNone/>
                <wp:docPr id="26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4110">
                              <w:rPr>
                                <w:b/>
                                <w:sz w:val="32"/>
                                <w:szCs w:val="32"/>
                              </w:rPr>
                              <w:t>Наблюдательный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C8C29"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26" type="#_x0000_t202" style="position:absolute;margin-left:154.5pt;margin-top:10.4pt;width:244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" strokeweight=".5pt">
                <v:textbox>
                  <w:txbxContent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54110">
                        <w:rPr>
                          <w:b/>
                          <w:sz w:val="32"/>
                          <w:szCs w:val="32"/>
                        </w:rPr>
                        <w:t>Наблюдательный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C9356A" wp14:editId="2F12F3C2">
                <wp:simplePos x="0" y="0"/>
                <wp:positionH relativeFrom="column">
                  <wp:posOffset>3430271</wp:posOffset>
                </wp:positionH>
                <wp:positionV relativeFrom="paragraph">
                  <wp:posOffset>204470</wp:posOffset>
                </wp:positionV>
                <wp:extent cx="45719" cy="171450"/>
                <wp:effectExtent l="57150" t="0" r="69215" b="57150"/>
                <wp:wrapNone/>
                <wp:docPr id="2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343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270.1pt;margin-top:16.1pt;width:3.6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" strokecolor="#4579b8">
                <v:stroke endarrow="open"/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DCF90" wp14:editId="3E80BDD9">
                <wp:simplePos x="0" y="0"/>
                <wp:positionH relativeFrom="column">
                  <wp:posOffset>5069840</wp:posOffset>
                </wp:positionH>
                <wp:positionV relativeFrom="paragraph">
                  <wp:posOffset>139065</wp:posOffset>
                </wp:positionV>
                <wp:extent cx="1571625" cy="704850"/>
                <wp:effectExtent l="0" t="0" r="28575" b="19050"/>
                <wp:wrapNone/>
                <wp:docPr id="2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ind w:right="6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Педагогический  совет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DCF90" id="Поле 5" o:spid="_x0000_s1027" type="#_x0000_t202" style="position:absolute;margin-left:399.2pt;margin-top:10.95pt;width:123.7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" strokeweight=".5pt">
                <v:textbox>
                  <w:txbxContent>
                    <w:p w:rsidR="005540CB" w:rsidRPr="00454110" w:rsidRDefault="005540CB" w:rsidP="00583236">
                      <w:pPr>
                        <w:ind w:right="6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54110">
                        <w:rPr>
                          <w:b/>
                          <w:sz w:val="28"/>
                          <w:szCs w:val="28"/>
                        </w:rPr>
                        <w:t>Педагогический  совет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AA3CE" wp14:editId="6D9AF0F2">
                <wp:simplePos x="0" y="0"/>
                <wp:positionH relativeFrom="column">
                  <wp:posOffset>2507615</wp:posOffset>
                </wp:positionH>
                <wp:positionV relativeFrom="paragraph">
                  <wp:posOffset>53340</wp:posOffset>
                </wp:positionV>
                <wp:extent cx="1857375" cy="704850"/>
                <wp:effectExtent l="0" t="0" r="28575" b="19050"/>
                <wp:wrapNone/>
                <wp:docPr id="3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4110">
                              <w:rPr>
                                <w:b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:rsidR="005540CB" w:rsidRDefault="005540CB" w:rsidP="00583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A3CE" id="Поле 1" o:spid="_x0000_s1028" type="#_x0000_t202" style="position:absolute;margin-left:197.45pt;margin-top:4.2pt;width:146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" strokeweight=".5pt">
                <v:textbox>
                  <w:txbxContent>
                    <w:p w:rsidR="005540CB" w:rsidRDefault="005540CB" w:rsidP="0058323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54110">
                        <w:rPr>
                          <w:b/>
                          <w:sz w:val="32"/>
                          <w:szCs w:val="32"/>
                        </w:rPr>
                        <w:t>Директор</w:t>
                      </w:r>
                    </w:p>
                    <w:p w:rsidR="005540CB" w:rsidRDefault="005540CB" w:rsidP="00583236"/>
                  </w:txbxContent>
                </v:textbox>
              </v:shape>
            </w:pict>
          </mc:Fallback>
        </mc:AlternateContent>
      </w: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A6872" wp14:editId="3365E20A">
                <wp:simplePos x="0" y="0"/>
                <wp:positionH relativeFrom="column">
                  <wp:posOffset>4366260</wp:posOffset>
                </wp:positionH>
                <wp:positionV relativeFrom="paragraph">
                  <wp:posOffset>147320</wp:posOffset>
                </wp:positionV>
                <wp:extent cx="704850" cy="0"/>
                <wp:effectExtent l="9525" t="76200" r="19050" b="76200"/>
                <wp:wrapNone/>
                <wp:docPr id="31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3251" id="Прямая со стрелкой 3" o:spid="_x0000_s1026" type="#_x0000_t32" style="position:absolute;margin-left:343.8pt;margin-top:11.6pt;width:5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" strokecolor="#4579b8">
                <v:stroke endarrow="open"/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3A34D2" wp14:editId="6509354D">
                <wp:simplePos x="0" y="0"/>
                <wp:positionH relativeFrom="column">
                  <wp:posOffset>6105525</wp:posOffset>
                </wp:positionH>
                <wp:positionV relativeFrom="paragraph">
                  <wp:posOffset>193675</wp:posOffset>
                </wp:positionV>
                <wp:extent cx="114300" cy="685800"/>
                <wp:effectExtent l="5715" t="6985" r="80010" b="31115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C8D5" id="AutoShape 18" o:spid="_x0000_s1026" type="#_x0000_t32" style="position:absolute;margin-left:480.75pt;margin-top:15.25pt;width:9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D32A2" wp14:editId="56CC3FAD">
                <wp:simplePos x="0" y="0"/>
                <wp:positionH relativeFrom="column">
                  <wp:posOffset>2009140</wp:posOffset>
                </wp:positionH>
                <wp:positionV relativeFrom="paragraph">
                  <wp:posOffset>111760</wp:posOffset>
                </wp:positionV>
                <wp:extent cx="1143000" cy="866775"/>
                <wp:effectExtent l="38100" t="0" r="19050" b="47625"/>
                <wp:wrapNone/>
                <wp:docPr id="36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6A44" id="Прямая со стрелкой 7" o:spid="_x0000_s1026" type="#_x0000_t32" style="position:absolute;margin-left:158.2pt;margin-top:8.8pt;width:90pt;height:6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3ACFB" wp14:editId="2C0010EC">
                <wp:simplePos x="0" y="0"/>
                <wp:positionH relativeFrom="column">
                  <wp:posOffset>570865</wp:posOffset>
                </wp:positionH>
                <wp:positionV relativeFrom="paragraph">
                  <wp:posOffset>111760</wp:posOffset>
                </wp:positionV>
                <wp:extent cx="2343150" cy="828675"/>
                <wp:effectExtent l="38100" t="0" r="19050" b="85725"/>
                <wp:wrapNone/>
                <wp:docPr id="27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E566" id="Прямая со стрелкой 6" o:spid="_x0000_s1026" type="#_x0000_t32" style="position:absolute;margin-left:44.95pt;margin-top:8.8pt;width:184.5pt;height:6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5EB67" wp14:editId="277494B4">
                <wp:simplePos x="0" y="0"/>
                <wp:positionH relativeFrom="column">
                  <wp:posOffset>4199890</wp:posOffset>
                </wp:positionH>
                <wp:positionV relativeFrom="paragraph">
                  <wp:posOffset>111760</wp:posOffset>
                </wp:positionV>
                <wp:extent cx="1933575" cy="857250"/>
                <wp:effectExtent l="0" t="0" r="66675" b="76200"/>
                <wp:wrapNone/>
                <wp:docPr id="32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5B56" id="Прямая со стрелкой 10" o:spid="_x0000_s1026" type="#_x0000_t32" style="position:absolute;margin-left:330.7pt;margin-top:8.8pt;width:152.2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97F67" wp14:editId="56196D3B">
                <wp:simplePos x="0" y="0"/>
                <wp:positionH relativeFrom="column">
                  <wp:posOffset>3427730</wp:posOffset>
                </wp:positionH>
                <wp:positionV relativeFrom="paragraph">
                  <wp:posOffset>111759</wp:posOffset>
                </wp:positionV>
                <wp:extent cx="45719" cy="866775"/>
                <wp:effectExtent l="76200" t="0" r="69215" b="66675"/>
                <wp:wrapNone/>
                <wp:docPr id="35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52A6" id="Прямая со стрелкой 8" o:spid="_x0000_s1026" type="#_x0000_t32" style="position:absolute;margin-left:269.9pt;margin-top:8.8pt;width:3.6pt;height:6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04FF8" wp14:editId="5D88A745">
                <wp:simplePos x="0" y="0"/>
                <wp:positionH relativeFrom="column">
                  <wp:posOffset>3904615</wp:posOffset>
                </wp:positionH>
                <wp:positionV relativeFrom="paragraph">
                  <wp:posOffset>111759</wp:posOffset>
                </wp:positionV>
                <wp:extent cx="552450" cy="828675"/>
                <wp:effectExtent l="0" t="0" r="76200" b="47625"/>
                <wp:wrapNone/>
                <wp:docPr id="34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9715" id="Прямая со стрелкой 9" o:spid="_x0000_s1026" type="#_x0000_t32" style="position:absolute;margin-left:307.45pt;margin-top:8.8pt;width:43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" strokecolor="#4579b8">
                <v:stroke endarrow="open"/>
              </v:shape>
            </w:pict>
          </mc:Fallback>
        </mc:AlternateContent>
      </w: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D93E1" wp14:editId="41DF0BC2">
                <wp:simplePos x="0" y="0"/>
                <wp:positionH relativeFrom="column">
                  <wp:posOffset>4127500</wp:posOffset>
                </wp:positionH>
                <wp:positionV relativeFrom="paragraph">
                  <wp:posOffset>315595</wp:posOffset>
                </wp:positionV>
                <wp:extent cx="1162050" cy="1028700"/>
                <wp:effectExtent l="0" t="0" r="19050" b="19050"/>
                <wp:wrapNone/>
                <wp:docPr id="39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7F31AF" w:rsidRDefault="005540CB" w:rsidP="0058323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31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Руководитель </w:t>
                            </w:r>
                            <w:proofErr w:type="gramStart"/>
                            <w:r w:rsidRPr="007F31AF">
                              <w:rPr>
                                <w:b/>
                                <w:sz w:val="24"/>
                                <w:szCs w:val="24"/>
                              </w:rPr>
                              <w:t>центра  тестирования</w:t>
                            </w:r>
                            <w:proofErr w:type="gramEnd"/>
                            <w:r w:rsidRPr="007F31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ВФСК ГТО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93E1" id="Поле 15" o:spid="_x0000_s1029" type="#_x0000_t202" style="position:absolute;margin-left:325pt;margin-top:24.85pt;width:91.5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" strokeweight=".5pt">
                <v:textbox>
                  <w:txbxContent>
                    <w:p w:rsidR="005540CB" w:rsidRPr="007F31AF" w:rsidRDefault="005540CB" w:rsidP="0058323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31AF">
                        <w:rPr>
                          <w:b/>
                          <w:sz w:val="24"/>
                          <w:szCs w:val="24"/>
                        </w:rPr>
                        <w:t xml:space="preserve">Руководитель </w:t>
                      </w:r>
                      <w:proofErr w:type="gramStart"/>
                      <w:r w:rsidRPr="007F31AF">
                        <w:rPr>
                          <w:b/>
                          <w:sz w:val="24"/>
                          <w:szCs w:val="24"/>
                        </w:rPr>
                        <w:t>центра  тестирования</w:t>
                      </w:r>
                      <w:proofErr w:type="gramEnd"/>
                      <w:r w:rsidRPr="007F31AF">
                        <w:rPr>
                          <w:b/>
                          <w:sz w:val="24"/>
                          <w:szCs w:val="24"/>
                        </w:rPr>
                        <w:t xml:space="preserve"> ВФСК ГТО</w:t>
                      </w:r>
                    </w:p>
                  </w:txbxContent>
                </v:textbox>
              </v:shape>
            </w:pict>
          </mc:Fallback>
        </mc:AlternateContent>
      </w:r>
      <w:r w:rsidR="00583236"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B4B61" wp14:editId="5D778707">
                <wp:simplePos x="0" y="0"/>
                <wp:positionH relativeFrom="column">
                  <wp:posOffset>-53975</wp:posOffset>
                </wp:positionH>
                <wp:positionV relativeFrom="paragraph">
                  <wp:posOffset>315595</wp:posOffset>
                </wp:positionV>
                <wp:extent cx="1009650" cy="619125"/>
                <wp:effectExtent l="0" t="0" r="19050" b="28575"/>
                <wp:wrapNone/>
                <wp:docPr id="37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Гл.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4B61" id="Поле 12" o:spid="_x0000_s1030" type="#_x0000_t202" style="position:absolute;margin-left:-4.25pt;margin-top:24.85pt;width:79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" strokeweight=".5pt">
                <v:textbox>
                  <w:txbxContent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54110">
                        <w:rPr>
                          <w:b/>
                          <w:sz w:val="28"/>
                          <w:szCs w:val="28"/>
                        </w:rPr>
                        <w:t>Гл.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54110">
                        <w:rPr>
                          <w:b/>
                          <w:sz w:val="28"/>
                          <w:szCs w:val="28"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99BE8" wp14:editId="3FEEFBCE">
                <wp:simplePos x="0" y="0"/>
                <wp:positionH relativeFrom="column">
                  <wp:posOffset>5413375</wp:posOffset>
                </wp:positionH>
                <wp:positionV relativeFrom="paragraph">
                  <wp:posOffset>96520</wp:posOffset>
                </wp:positionV>
                <wp:extent cx="1238250" cy="752475"/>
                <wp:effectExtent l="0" t="0" r="19050" b="28575"/>
                <wp:wrapNone/>
                <wp:docPr id="38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Зам директора по УСР</w:t>
                            </w:r>
                          </w:p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9BE8" id="Поле 16" o:spid="_x0000_s1031" type="#_x0000_t202" style="position:absolute;margin-left:426.25pt;margin-top:7.6pt;width:97.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" strokeweight=".5pt">
                <v:textbox>
                  <w:txbxContent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54110">
                        <w:rPr>
                          <w:b/>
                          <w:sz w:val="28"/>
                          <w:szCs w:val="28"/>
                        </w:rPr>
                        <w:t>Зам директора по УСР</w:t>
                      </w:r>
                    </w:p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BE99C" wp14:editId="71BDBC97">
                <wp:simplePos x="0" y="0"/>
                <wp:positionH relativeFrom="column">
                  <wp:posOffset>2841625</wp:posOffset>
                </wp:positionH>
                <wp:positionV relativeFrom="paragraph">
                  <wp:posOffset>29845</wp:posOffset>
                </wp:positionV>
                <wp:extent cx="1066800" cy="771525"/>
                <wp:effectExtent l="0" t="0" r="19050" b="28575"/>
                <wp:wrapNone/>
                <wp:docPr id="41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Зам. директора по АХЧ</w:t>
                            </w:r>
                          </w:p>
                          <w:p w:rsidR="005540CB" w:rsidRDefault="005540CB" w:rsidP="00583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E99C" id="Поле 14" o:spid="_x0000_s1032" type="#_x0000_t202" style="position:absolute;margin-left:223.75pt;margin-top:2.35pt;width:84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" strokeweight=".5pt">
                <v:textbox>
                  <w:txbxContent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54110">
                        <w:rPr>
                          <w:b/>
                          <w:sz w:val="28"/>
                          <w:szCs w:val="28"/>
                        </w:rPr>
                        <w:t>Зам. директора по АХЧ</w:t>
                      </w:r>
                    </w:p>
                    <w:p w:rsidR="005540CB" w:rsidRDefault="005540CB" w:rsidP="00583236"/>
                  </w:txbxContent>
                </v:textbox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8F288" wp14:editId="677D00AE">
                <wp:simplePos x="0" y="0"/>
                <wp:positionH relativeFrom="column">
                  <wp:posOffset>1346200</wp:posOffset>
                </wp:positionH>
                <wp:positionV relativeFrom="paragraph">
                  <wp:posOffset>49530</wp:posOffset>
                </wp:positionV>
                <wp:extent cx="1181100" cy="590550"/>
                <wp:effectExtent l="0" t="0" r="19050" b="19050"/>
                <wp:wrapNone/>
                <wp:docPr id="40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Pr="00454110" w:rsidRDefault="005540CB" w:rsidP="005832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110">
                              <w:rPr>
                                <w:b/>
                                <w:sz w:val="28"/>
                                <w:szCs w:val="28"/>
                              </w:rPr>
                              <w:t>Гл. инженер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F288" id="Поле 13" o:spid="_x0000_s1033" type="#_x0000_t202" style="position:absolute;margin-left:106pt;margin-top:3.9pt;width:93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" strokeweight=".5pt">
                <v:textbox>
                  <w:txbxContent>
                    <w:p w:rsidR="005540CB" w:rsidRPr="00454110" w:rsidRDefault="005540CB" w:rsidP="005832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54110">
                        <w:rPr>
                          <w:b/>
                          <w:sz w:val="28"/>
                          <w:szCs w:val="28"/>
                        </w:rPr>
                        <w:t>Гл. инженер</w:t>
                      </w:r>
                    </w:p>
                  </w:txbxContent>
                </v:textbox>
              </v:shape>
            </w:pict>
          </mc:Fallback>
        </mc:AlternateContent>
      </w: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FEB01" wp14:editId="4F174CD8">
                <wp:simplePos x="0" y="0"/>
                <wp:positionH relativeFrom="column">
                  <wp:posOffset>285115</wp:posOffset>
                </wp:positionH>
                <wp:positionV relativeFrom="paragraph">
                  <wp:posOffset>285749</wp:posOffset>
                </wp:positionV>
                <wp:extent cx="76200" cy="638175"/>
                <wp:effectExtent l="76200" t="0" r="38100" b="66675"/>
                <wp:wrapNone/>
                <wp:docPr id="42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1F41" id="Прямая со стрелкой 17" o:spid="_x0000_s1026" type="#_x0000_t32" style="position:absolute;margin-left:22.45pt;margin-top:22.5pt;width:6pt;height:5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" strokecolor="#4579b8">
                <v:stroke endarrow="open"/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854EF" wp14:editId="67FF351B">
                <wp:simplePos x="0" y="0"/>
                <wp:positionH relativeFrom="column">
                  <wp:posOffset>5985510</wp:posOffset>
                </wp:positionH>
                <wp:positionV relativeFrom="paragraph">
                  <wp:posOffset>199390</wp:posOffset>
                </wp:positionV>
                <wp:extent cx="38100" cy="523875"/>
                <wp:effectExtent l="38100" t="9525" r="76200" b="28575"/>
                <wp:wrapNone/>
                <wp:docPr id="46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8D528" id="Прямая со стрелкой 20" o:spid="_x0000_s1026" type="#_x0000_t32" style="position:absolute;margin-left:471.3pt;margin-top:15.7pt;width:3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F7E8C" wp14:editId="523696F4">
                <wp:simplePos x="0" y="0"/>
                <wp:positionH relativeFrom="column">
                  <wp:posOffset>1960881</wp:posOffset>
                </wp:positionH>
                <wp:positionV relativeFrom="paragraph">
                  <wp:posOffset>10795</wp:posOffset>
                </wp:positionV>
                <wp:extent cx="45719" cy="628650"/>
                <wp:effectExtent l="57150" t="0" r="69215" b="57150"/>
                <wp:wrapNone/>
                <wp:docPr id="4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4B666" id="AutoShape 25" o:spid="_x0000_s1026" type="#_x0000_t32" style="position:absolute;margin-left:154.4pt;margin-top:.85pt;width:3.6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" strokecolor="#4579b8">
                <v:stroke endarrow="open"/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9DD2B" wp14:editId="13B67BE3">
                <wp:simplePos x="0" y="0"/>
                <wp:positionH relativeFrom="column">
                  <wp:posOffset>3382646</wp:posOffset>
                </wp:positionH>
                <wp:positionV relativeFrom="paragraph">
                  <wp:posOffset>153669</wp:posOffset>
                </wp:positionV>
                <wp:extent cx="45719" cy="523875"/>
                <wp:effectExtent l="57150" t="0" r="50165" b="66675"/>
                <wp:wrapNone/>
                <wp:docPr id="43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E659" id="Прямая со стрелкой 18" o:spid="_x0000_s1026" type="#_x0000_t32" style="position:absolute;margin-left:266.35pt;margin-top:12.1pt;width:3.6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" strokecolor="#4579b8">
                <v:stroke endarrow="open"/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C7411" wp14:editId="64AD629A">
                <wp:simplePos x="0" y="0"/>
                <wp:positionH relativeFrom="column">
                  <wp:posOffset>4754246</wp:posOffset>
                </wp:positionH>
                <wp:positionV relativeFrom="paragraph">
                  <wp:posOffset>49530</wp:posOffset>
                </wp:positionV>
                <wp:extent cx="45719" cy="304800"/>
                <wp:effectExtent l="57150" t="0" r="69215" b="57150"/>
                <wp:wrapNone/>
                <wp:docPr id="45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6C5D" id="Прямая со стрелкой 19" o:spid="_x0000_s1026" type="#_x0000_t32" style="position:absolute;margin-left:374.35pt;margin-top:3.9pt;width:3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" strokecolor="#4579b8">
                <v:stroke endarrow="open"/>
              </v:shape>
            </w:pict>
          </mc:Fallback>
        </mc:AlternateContent>
      </w:r>
      <w:r w:rsidR="00583236"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47AB2" wp14:editId="2BA3C76C">
                <wp:simplePos x="0" y="0"/>
                <wp:positionH relativeFrom="column">
                  <wp:posOffset>22225</wp:posOffset>
                </wp:positionH>
                <wp:positionV relativeFrom="paragraph">
                  <wp:posOffset>280670</wp:posOffset>
                </wp:positionV>
                <wp:extent cx="933450" cy="533400"/>
                <wp:effectExtent l="0" t="0" r="19050" b="19050"/>
                <wp:wrapNone/>
                <wp:docPr id="47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47AB2" id="Поле 22" o:spid="_x0000_s1034" type="#_x0000_t202" style="position:absolute;margin-left:1.75pt;margin-top:22.1pt;width:73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" strokeweight=".5pt">
                <v:textbox>
                  <w:txbxContent>
                    <w:p w:rsidR="005540CB" w:rsidRDefault="005540CB" w:rsidP="00583236">
                      <w: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  <w:r w:rsidR="00583236"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263C05" wp14:editId="66D97816">
                <wp:simplePos x="0" y="0"/>
                <wp:positionH relativeFrom="column">
                  <wp:posOffset>1184275</wp:posOffset>
                </wp:positionH>
                <wp:positionV relativeFrom="paragraph">
                  <wp:posOffset>318770</wp:posOffset>
                </wp:positionV>
                <wp:extent cx="1419225" cy="742950"/>
                <wp:effectExtent l="0" t="0" r="28575" b="19050"/>
                <wp:wrapNone/>
                <wp:docPr id="67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pPr>
                              <w:jc w:val="center"/>
                            </w:pPr>
                            <w:proofErr w:type="gramStart"/>
                            <w:r>
                              <w:t>Инженерная  служба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3C05" id="Поле 23" o:spid="_x0000_s1035" type="#_x0000_t202" style="position:absolute;margin-left:93.25pt;margin-top:25.1pt;width:111.7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" strokeweight=".5pt">
                <v:textbox>
                  <w:txbxContent>
                    <w:p w:rsidR="005540CB" w:rsidRDefault="005540CB" w:rsidP="00583236">
                      <w:pPr>
                        <w:jc w:val="center"/>
                      </w:pPr>
                      <w:proofErr w:type="gramStart"/>
                      <w:r>
                        <w:t>Инженерная  служба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83236" w:rsidRPr="00017FCF" w:rsidRDefault="00AE7CAC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DF1BA6" wp14:editId="3D348745">
                <wp:simplePos x="0" y="0"/>
                <wp:positionH relativeFrom="column">
                  <wp:posOffset>4362450</wp:posOffset>
                </wp:positionH>
                <wp:positionV relativeFrom="paragraph">
                  <wp:posOffset>31750</wp:posOffset>
                </wp:positionV>
                <wp:extent cx="895350" cy="762000"/>
                <wp:effectExtent l="0" t="0" r="19050" b="19050"/>
                <wp:wrapNone/>
                <wp:docPr id="68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pPr>
                              <w:jc w:val="center"/>
                            </w:pPr>
                            <w:r>
                              <w:t xml:space="preserve">Центр </w:t>
                            </w:r>
                            <w:proofErr w:type="gramStart"/>
                            <w:r>
                              <w:t>тестирования  ВФСК</w:t>
                            </w:r>
                            <w:proofErr w:type="gramEnd"/>
                            <w:r>
                              <w:t xml:space="preserve"> ГТО</w:t>
                            </w:r>
                          </w:p>
                          <w:p w:rsidR="005540CB" w:rsidRDefault="005540CB" w:rsidP="00583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F1BA6" id="Поле 25" o:spid="_x0000_s1036" type="#_x0000_t202" style="position:absolute;margin-left:343.5pt;margin-top:2.5pt;width:70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" strokeweight=".5pt">
                <v:textbox>
                  <w:txbxContent>
                    <w:p w:rsidR="005540CB" w:rsidRDefault="005540CB" w:rsidP="00583236">
                      <w:pPr>
                        <w:jc w:val="center"/>
                      </w:pPr>
                      <w:r>
                        <w:t xml:space="preserve">Центр </w:t>
                      </w:r>
                      <w:proofErr w:type="gramStart"/>
                      <w:r>
                        <w:t>тестирования  ВФСК</w:t>
                      </w:r>
                      <w:proofErr w:type="gramEnd"/>
                      <w:r>
                        <w:t xml:space="preserve"> ГТО</w:t>
                      </w:r>
                    </w:p>
                    <w:p w:rsidR="005540CB" w:rsidRDefault="005540CB" w:rsidP="00583236"/>
                  </w:txbxContent>
                </v:textbox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C9F059" wp14:editId="3F167A8C">
                <wp:simplePos x="0" y="0"/>
                <wp:positionH relativeFrom="column">
                  <wp:posOffset>2841625</wp:posOffset>
                </wp:positionH>
                <wp:positionV relativeFrom="paragraph">
                  <wp:posOffset>14605</wp:posOffset>
                </wp:positionV>
                <wp:extent cx="1266825" cy="742950"/>
                <wp:effectExtent l="0" t="0" r="28575" b="19050"/>
                <wp:wrapNone/>
                <wp:docPr id="70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pPr>
                              <w:jc w:val="center"/>
                            </w:pPr>
                            <w:proofErr w:type="gramStart"/>
                            <w:r>
                              <w:t>Обслуживающий  персонал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F059" id="Поле 24" o:spid="_x0000_s1037" type="#_x0000_t202" style="position:absolute;margin-left:223.75pt;margin-top:1.15pt;width:99.7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" strokeweight=".5pt">
                <v:textbox>
                  <w:txbxContent>
                    <w:p w:rsidR="005540CB" w:rsidRDefault="005540CB" w:rsidP="00583236">
                      <w:pPr>
                        <w:jc w:val="center"/>
                      </w:pPr>
                      <w:proofErr w:type="gramStart"/>
                      <w:r>
                        <w:t>Обслуживающий  персонал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17FCF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81C22" wp14:editId="210C24F0">
                <wp:simplePos x="0" y="0"/>
                <wp:positionH relativeFrom="column">
                  <wp:posOffset>5641975</wp:posOffset>
                </wp:positionH>
                <wp:positionV relativeFrom="paragraph">
                  <wp:posOffset>71755</wp:posOffset>
                </wp:positionV>
                <wp:extent cx="1009650" cy="685800"/>
                <wp:effectExtent l="0" t="0" r="19050" b="19050"/>
                <wp:wrapNone/>
                <wp:docPr id="69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CB" w:rsidRDefault="005540CB" w:rsidP="00583236">
                            <w:pPr>
                              <w:jc w:val="center"/>
                            </w:pPr>
                            <w:r>
                              <w:t>Структурное отделение</w:t>
                            </w:r>
                          </w:p>
                          <w:p w:rsidR="005540CB" w:rsidRDefault="005540CB" w:rsidP="00583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81C22" id="Поле 26" o:spid="_x0000_s1038" type="#_x0000_t202" style="position:absolute;margin-left:444.25pt;margin-top:5.65pt;width:79.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" strokeweight=".5pt">
                <v:textbox>
                  <w:txbxContent>
                    <w:p w:rsidR="005540CB" w:rsidRDefault="005540CB" w:rsidP="00583236">
                      <w:pPr>
                        <w:jc w:val="center"/>
                      </w:pPr>
                      <w:r>
                        <w:t>Структурное отделение</w:t>
                      </w:r>
                    </w:p>
                    <w:p w:rsidR="005540CB" w:rsidRDefault="005540CB" w:rsidP="00583236"/>
                  </w:txbxContent>
                </v:textbox>
              </v:shape>
            </w:pict>
          </mc:Fallback>
        </mc:AlternateContent>
      </w:r>
    </w:p>
    <w:p w:rsidR="00583236" w:rsidRPr="00017FCF" w:rsidRDefault="00583236" w:rsidP="00583236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583236" w:rsidRDefault="00583236" w:rsidP="00583236">
      <w:pPr>
        <w:pStyle w:val="a5"/>
        <w:tabs>
          <w:tab w:val="left" w:pos="1760"/>
          <w:tab w:val="left" w:pos="1761"/>
        </w:tabs>
        <w:spacing w:before="1"/>
        <w:ind w:left="1760" w:firstLine="0"/>
        <w:rPr>
          <w:b/>
          <w:sz w:val="24"/>
        </w:rPr>
      </w:pPr>
    </w:p>
    <w:p w:rsidR="00583236" w:rsidRDefault="00583236" w:rsidP="00583236">
      <w:pPr>
        <w:pStyle w:val="a5"/>
        <w:tabs>
          <w:tab w:val="left" w:pos="1760"/>
          <w:tab w:val="left" w:pos="1761"/>
        </w:tabs>
        <w:spacing w:before="1"/>
        <w:ind w:left="1760" w:firstLine="0"/>
        <w:rPr>
          <w:b/>
          <w:sz w:val="24"/>
        </w:rPr>
      </w:pPr>
    </w:p>
    <w:p w:rsidR="00583236" w:rsidRPr="00017FCF" w:rsidRDefault="00583236" w:rsidP="00583236">
      <w:pPr>
        <w:pStyle w:val="a5"/>
        <w:tabs>
          <w:tab w:val="left" w:pos="1760"/>
          <w:tab w:val="left" w:pos="1761"/>
        </w:tabs>
        <w:spacing w:before="1"/>
        <w:ind w:left="1760" w:firstLine="0"/>
        <w:rPr>
          <w:b/>
          <w:sz w:val="24"/>
        </w:rPr>
      </w:pPr>
    </w:p>
    <w:p w:rsidR="00402951" w:rsidRDefault="00583236" w:rsidP="00583236">
      <w:pPr>
        <w:pStyle w:val="a5"/>
        <w:tabs>
          <w:tab w:val="left" w:pos="1760"/>
          <w:tab w:val="left" w:pos="1761"/>
        </w:tabs>
        <w:spacing w:before="1"/>
        <w:ind w:left="1760" w:firstLine="0"/>
        <w:rPr>
          <w:b/>
          <w:color w:val="1D1B11"/>
          <w:sz w:val="24"/>
        </w:rPr>
      </w:pPr>
      <w:r>
        <w:rPr>
          <w:b/>
          <w:color w:val="1D1B11"/>
          <w:sz w:val="24"/>
        </w:rPr>
        <w:t xml:space="preserve">              </w:t>
      </w:r>
    </w:p>
    <w:p w:rsidR="00583236" w:rsidRDefault="00583236" w:rsidP="00583236">
      <w:pPr>
        <w:pStyle w:val="a5"/>
        <w:tabs>
          <w:tab w:val="left" w:pos="1760"/>
          <w:tab w:val="left" w:pos="1761"/>
        </w:tabs>
        <w:spacing w:before="1"/>
        <w:ind w:left="1760" w:firstLine="0"/>
        <w:rPr>
          <w:b/>
          <w:sz w:val="24"/>
        </w:rPr>
      </w:pPr>
      <w:r>
        <w:rPr>
          <w:b/>
          <w:color w:val="1D1B11"/>
          <w:sz w:val="24"/>
        </w:rPr>
        <w:t xml:space="preserve"> Описание</w:t>
      </w:r>
      <w:r>
        <w:rPr>
          <w:b/>
          <w:color w:val="1D1B11"/>
          <w:spacing w:val="52"/>
          <w:sz w:val="24"/>
        </w:rPr>
        <w:t xml:space="preserve"> </w:t>
      </w:r>
      <w:r>
        <w:rPr>
          <w:b/>
          <w:color w:val="1D1B11"/>
          <w:sz w:val="24"/>
        </w:rPr>
        <w:t>управляющей</w:t>
      </w:r>
      <w:r>
        <w:rPr>
          <w:b/>
          <w:color w:val="1D1B11"/>
          <w:spacing w:val="57"/>
          <w:sz w:val="24"/>
        </w:rPr>
        <w:t xml:space="preserve"> </w:t>
      </w:r>
      <w:r>
        <w:rPr>
          <w:b/>
          <w:color w:val="1D1B11"/>
          <w:sz w:val="24"/>
        </w:rPr>
        <w:t>системы.</w:t>
      </w:r>
    </w:p>
    <w:p w:rsidR="00583236" w:rsidRDefault="00583236" w:rsidP="00583236">
      <w:pPr>
        <w:pStyle w:val="a3"/>
        <w:spacing w:before="3"/>
        <w:jc w:val="center"/>
        <w:rPr>
          <w:b/>
          <w:sz w:val="27"/>
        </w:rPr>
      </w:pPr>
    </w:p>
    <w:p w:rsidR="00583236" w:rsidRDefault="00583236" w:rsidP="00583236">
      <w:pPr>
        <w:pStyle w:val="a5"/>
        <w:numPr>
          <w:ilvl w:val="0"/>
          <w:numId w:val="1"/>
        </w:numPr>
        <w:tabs>
          <w:tab w:val="left" w:pos="964"/>
        </w:tabs>
        <w:spacing w:line="360" w:lineRule="auto"/>
        <w:jc w:val="both"/>
        <w:rPr>
          <w:color w:val="1D1B11"/>
          <w:sz w:val="24"/>
        </w:rPr>
      </w:pPr>
      <w:r>
        <w:rPr>
          <w:color w:val="1D1B11"/>
          <w:sz w:val="24"/>
        </w:rPr>
        <w:t>Административное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управление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осуществляет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директор.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Ведущими</w:t>
      </w:r>
      <w:r>
        <w:rPr>
          <w:color w:val="1D1B11"/>
          <w:spacing w:val="61"/>
          <w:sz w:val="24"/>
        </w:rPr>
        <w:t xml:space="preserve"> </w:t>
      </w:r>
      <w:r>
        <w:rPr>
          <w:color w:val="1D1B11"/>
          <w:sz w:val="24"/>
        </w:rPr>
        <w:t>функциями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директора являются: координация образовательного процесса.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Методист и тренеры-преподаватели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обеспечивают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оперативное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управление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образовательным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процессом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реализуют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основные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управленческие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функции: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анализ,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планирование,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организацию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контроля,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регулирования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деятельности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педагогического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коллектива.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Управление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осуществляется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дифференцированно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основе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распределения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функций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полномочий.</w:t>
      </w:r>
    </w:p>
    <w:p w:rsidR="00583236" w:rsidRDefault="00583236" w:rsidP="00583236">
      <w:pPr>
        <w:pStyle w:val="a5"/>
        <w:numPr>
          <w:ilvl w:val="0"/>
          <w:numId w:val="1"/>
        </w:numPr>
        <w:tabs>
          <w:tab w:val="left" w:pos="1084"/>
        </w:tabs>
        <w:spacing w:line="360" w:lineRule="auto"/>
        <w:jc w:val="both"/>
        <w:rPr>
          <w:color w:val="1D1B11"/>
        </w:rPr>
      </w:pPr>
      <w:r>
        <w:rPr>
          <w:color w:val="1D1B11"/>
          <w:sz w:val="24"/>
        </w:rPr>
        <w:t>Выработка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стратегии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осуществляется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педагогическим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советом.</w:t>
      </w:r>
      <w:r>
        <w:rPr>
          <w:color w:val="1D1B11"/>
          <w:spacing w:val="1"/>
          <w:sz w:val="24"/>
        </w:rPr>
        <w:t xml:space="preserve"> </w:t>
      </w:r>
    </w:p>
    <w:p w:rsidR="00583236" w:rsidRPr="003F62CA" w:rsidRDefault="00583236" w:rsidP="00583236">
      <w:pPr>
        <w:pStyle w:val="a5"/>
        <w:tabs>
          <w:tab w:val="left" w:pos="9498"/>
        </w:tabs>
        <w:spacing w:line="360" w:lineRule="auto"/>
        <w:ind w:left="284" w:firstLine="0"/>
        <w:jc w:val="both"/>
        <w:rPr>
          <w:color w:val="1D1B11"/>
          <w:sz w:val="24"/>
        </w:rPr>
      </w:pPr>
      <w:r w:rsidRPr="003F62CA">
        <w:rPr>
          <w:color w:val="1D1B11"/>
          <w:sz w:val="24"/>
        </w:rPr>
        <w:t xml:space="preserve">Педагогический совет является постоянно действующим органом самоуправления </w:t>
      </w:r>
      <w:r>
        <w:rPr>
          <w:color w:val="1D1B11"/>
          <w:sz w:val="24"/>
        </w:rPr>
        <w:t>МАУ ДО «СШ «ФОК «Олимп»</w:t>
      </w:r>
      <w:r w:rsidRPr="003F62CA">
        <w:rPr>
          <w:color w:val="1D1B11"/>
          <w:sz w:val="24"/>
        </w:rPr>
        <w:t>.</w:t>
      </w:r>
    </w:p>
    <w:p w:rsidR="00583236" w:rsidRPr="003F62CA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firstLine="0"/>
        <w:jc w:val="both"/>
        <w:rPr>
          <w:color w:val="1D1B11"/>
          <w:sz w:val="24"/>
        </w:rPr>
      </w:pPr>
      <w:r w:rsidRPr="003F62CA">
        <w:rPr>
          <w:color w:val="1D1B11"/>
          <w:sz w:val="24"/>
        </w:rPr>
        <w:t>Решения педагогического совета являются рекомендательными для педагогического коллектива Учреждения.</w:t>
      </w:r>
    </w:p>
    <w:p w:rsidR="00583236" w:rsidRDefault="00583236" w:rsidP="00583236">
      <w:pPr>
        <w:pStyle w:val="a5"/>
        <w:tabs>
          <w:tab w:val="left" w:pos="426"/>
          <w:tab w:val="left" w:pos="9498"/>
        </w:tabs>
        <w:spacing w:line="360" w:lineRule="auto"/>
        <w:ind w:left="284" w:firstLine="0"/>
        <w:jc w:val="both"/>
        <w:rPr>
          <w:color w:val="1D1B11"/>
          <w:sz w:val="24"/>
        </w:rPr>
      </w:pPr>
      <w:r w:rsidRPr="003F62CA">
        <w:rPr>
          <w:color w:val="1D1B11"/>
          <w:sz w:val="24"/>
        </w:rPr>
        <w:t>Решения педагогического совета, утвержденные приказом по Учреждению, являются обязательными для исполнения.</w:t>
      </w:r>
    </w:p>
    <w:p w:rsidR="00583236" w:rsidRDefault="00583236" w:rsidP="00583236">
      <w:pPr>
        <w:pStyle w:val="a5"/>
        <w:tabs>
          <w:tab w:val="left" w:pos="964"/>
          <w:tab w:val="left" w:pos="9498"/>
        </w:tabs>
        <w:spacing w:line="276" w:lineRule="auto"/>
        <w:ind w:left="963" w:right="544" w:hanging="679"/>
        <w:jc w:val="center"/>
        <w:rPr>
          <w:b/>
          <w:color w:val="1D1B11"/>
          <w:sz w:val="24"/>
        </w:rPr>
      </w:pPr>
      <w:r w:rsidRPr="0049626A">
        <w:rPr>
          <w:b/>
          <w:color w:val="1D1B11"/>
          <w:sz w:val="24"/>
        </w:rPr>
        <w:lastRenderedPageBreak/>
        <w:t>Задачи и содержание работы педагогического совета</w:t>
      </w:r>
    </w:p>
    <w:p w:rsidR="00583236" w:rsidRPr="0049626A" w:rsidRDefault="00583236" w:rsidP="00583236">
      <w:pPr>
        <w:pStyle w:val="a5"/>
        <w:tabs>
          <w:tab w:val="left" w:pos="964"/>
          <w:tab w:val="left" w:pos="9498"/>
        </w:tabs>
        <w:spacing w:line="276" w:lineRule="auto"/>
        <w:ind w:left="963" w:right="544" w:hanging="679"/>
        <w:jc w:val="both"/>
        <w:rPr>
          <w:b/>
          <w:color w:val="1D1B11"/>
          <w:sz w:val="24"/>
        </w:rPr>
      </w:pPr>
    </w:p>
    <w:p w:rsidR="00583236" w:rsidRPr="0049626A" w:rsidRDefault="00583236" w:rsidP="00583236">
      <w:pPr>
        <w:pStyle w:val="a5"/>
        <w:tabs>
          <w:tab w:val="left" w:pos="964"/>
          <w:tab w:val="left" w:pos="9498"/>
        </w:tabs>
        <w:spacing w:line="360" w:lineRule="auto"/>
        <w:ind w:left="963" w:right="544" w:hanging="679"/>
        <w:jc w:val="both"/>
        <w:rPr>
          <w:b/>
          <w:color w:val="1D1B11"/>
          <w:sz w:val="24"/>
        </w:rPr>
      </w:pPr>
      <w:r w:rsidRPr="00D81919">
        <w:rPr>
          <w:color w:val="1D1B11"/>
          <w:sz w:val="24"/>
        </w:rPr>
        <w:t xml:space="preserve"> </w:t>
      </w:r>
      <w:r w:rsidRPr="0049626A">
        <w:rPr>
          <w:b/>
          <w:color w:val="1D1B11"/>
          <w:sz w:val="24"/>
        </w:rPr>
        <w:t>Основными задачами педагогического совета являются:</w:t>
      </w:r>
    </w:p>
    <w:p w:rsidR="00583236" w:rsidRPr="003F62CA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- </w:t>
      </w:r>
      <w:r w:rsidRPr="003F62CA">
        <w:rPr>
          <w:color w:val="1D1B11"/>
          <w:sz w:val="24"/>
        </w:rPr>
        <w:t>реализация государственной политики в области образования;</w:t>
      </w:r>
    </w:p>
    <w:p w:rsidR="00583236" w:rsidRPr="0049626A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- </w:t>
      </w:r>
      <w:r w:rsidRPr="003F62CA">
        <w:rPr>
          <w:color w:val="1D1B11"/>
          <w:sz w:val="24"/>
        </w:rPr>
        <w:t>ориентация деятельности педагогического коллектива на повышение</w:t>
      </w:r>
      <w:r>
        <w:rPr>
          <w:color w:val="1D1B11"/>
          <w:sz w:val="24"/>
        </w:rPr>
        <w:t xml:space="preserve"> </w:t>
      </w:r>
      <w:r w:rsidRPr="0049626A">
        <w:rPr>
          <w:color w:val="1D1B11"/>
          <w:sz w:val="24"/>
        </w:rPr>
        <w:t>качества и совершенствования образовательного процесса;</w:t>
      </w:r>
    </w:p>
    <w:p w:rsidR="00583236" w:rsidRPr="0049626A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- </w:t>
      </w:r>
      <w:r w:rsidRPr="003F62CA">
        <w:rPr>
          <w:color w:val="1D1B11"/>
          <w:sz w:val="24"/>
        </w:rPr>
        <w:t>разработка содержания работы Учреждения, внедрение в практику</w:t>
      </w:r>
      <w:r>
        <w:rPr>
          <w:color w:val="1D1B11"/>
          <w:sz w:val="24"/>
        </w:rPr>
        <w:t xml:space="preserve"> </w:t>
      </w:r>
      <w:r w:rsidRPr="0049626A">
        <w:rPr>
          <w:color w:val="1D1B11"/>
          <w:sz w:val="24"/>
        </w:rPr>
        <w:t>достижений педагогической науки и инновационных подходов, методов;</w:t>
      </w:r>
    </w:p>
    <w:p w:rsidR="00583236" w:rsidRPr="003F62CA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 xml:space="preserve">- </w:t>
      </w:r>
      <w:r w:rsidRPr="003F62CA">
        <w:rPr>
          <w:color w:val="1D1B11"/>
          <w:sz w:val="24"/>
        </w:rPr>
        <w:t>решения вопросов приема, перевода, выпуска обучающ</w:t>
      </w:r>
      <w:r>
        <w:rPr>
          <w:color w:val="1D1B11"/>
          <w:sz w:val="24"/>
        </w:rPr>
        <w:t xml:space="preserve">ихся, комплектования учебных </w:t>
      </w:r>
      <w:r w:rsidRPr="003F62CA">
        <w:rPr>
          <w:color w:val="1D1B11"/>
          <w:sz w:val="24"/>
        </w:rPr>
        <w:t>групп;</w:t>
      </w:r>
    </w:p>
    <w:p w:rsidR="00583236" w:rsidRDefault="00583236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>-</w:t>
      </w:r>
      <w:r w:rsidRPr="003F62CA">
        <w:rPr>
          <w:color w:val="1D1B11"/>
          <w:sz w:val="24"/>
        </w:rPr>
        <w:t>вопросы методической, спортивно-массовой, оздоровительной и воспитательной работы.</w:t>
      </w:r>
    </w:p>
    <w:p w:rsidR="001046AE" w:rsidRPr="003F62CA" w:rsidRDefault="001046AE" w:rsidP="00583236">
      <w:pPr>
        <w:pStyle w:val="a5"/>
        <w:tabs>
          <w:tab w:val="left" w:pos="284"/>
          <w:tab w:val="left" w:pos="9498"/>
        </w:tabs>
        <w:spacing w:line="360" w:lineRule="auto"/>
        <w:ind w:left="284" w:right="-1" w:firstLine="0"/>
        <w:jc w:val="both"/>
        <w:rPr>
          <w:color w:val="1D1B11"/>
          <w:sz w:val="24"/>
        </w:rPr>
      </w:pPr>
    </w:p>
    <w:p w:rsidR="00ED6965" w:rsidRPr="00704DE1" w:rsidRDefault="00583236" w:rsidP="00583236">
      <w:pPr>
        <w:pStyle w:val="a3"/>
        <w:numPr>
          <w:ilvl w:val="0"/>
          <w:numId w:val="25"/>
        </w:numPr>
        <w:spacing w:line="360" w:lineRule="auto"/>
        <w:jc w:val="center"/>
        <w:rPr>
          <w:color w:val="1D1B11"/>
        </w:rPr>
      </w:pPr>
      <w:r w:rsidRPr="002435A9">
        <w:rPr>
          <w:b/>
          <w:color w:val="1D1B11"/>
        </w:rPr>
        <w:t>Материально-техническая</w:t>
      </w:r>
      <w:r w:rsidRPr="002435A9">
        <w:rPr>
          <w:b/>
          <w:color w:val="1D1B11"/>
          <w:spacing w:val="-4"/>
        </w:rPr>
        <w:t xml:space="preserve"> </w:t>
      </w:r>
      <w:r w:rsidRPr="002435A9">
        <w:rPr>
          <w:b/>
          <w:color w:val="1D1B11"/>
        </w:rPr>
        <w:t>база</w:t>
      </w:r>
    </w:p>
    <w:p w:rsidR="00ED6965" w:rsidRPr="002435A9" w:rsidRDefault="00ED6965" w:rsidP="007C1F2D">
      <w:pPr>
        <w:pStyle w:val="a3"/>
        <w:ind w:left="426"/>
        <w:jc w:val="center"/>
        <w:rPr>
          <w:b/>
          <w:color w:val="1D1B11"/>
        </w:rPr>
      </w:pPr>
      <w:r w:rsidRPr="00704DE1">
        <w:rPr>
          <w:b/>
          <w:color w:val="1D1B11"/>
        </w:rPr>
        <w:t>Информация о наличии объектов для проведения практических занятий:</w:t>
      </w:r>
    </w:p>
    <w:p w:rsidR="00ED6965" w:rsidRPr="00704DE1" w:rsidRDefault="00ED6965" w:rsidP="007C1F2D">
      <w:pPr>
        <w:pStyle w:val="a3"/>
        <w:ind w:left="426"/>
        <w:rPr>
          <w:color w:val="1D1B11"/>
        </w:rPr>
      </w:pPr>
    </w:p>
    <w:tbl>
      <w:tblPr>
        <w:tblW w:w="0" w:type="auto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07"/>
        <w:gridCol w:w="2030"/>
        <w:gridCol w:w="1984"/>
      </w:tblGrid>
      <w:tr w:rsidR="00ED6965" w:rsidRPr="00704DE1" w:rsidTr="007C1F2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jc w:val="center"/>
              <w:rPr>
                <w:b/>
                <w:color w:val="1D1B11"/>
              </w:rPr>
            </w:pPr>
            <w:r w:rsidRPr="00704DE1">
              <w:rPr>
                <w:b/>
                <w:color w:val="1D1B11"/>
              </w:rPr>
              <w:t>№ п\п</w:t>
            </w:r>
          </w:p>
        </w:tc>
        <w:tc>
          <w:tcPr>
            <w:tcW w:w="4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jc w:val="center"/>
              <w:rPr>
                <w:b/>
                <w:color w:val="1D1B11"/>
              </w:rPr>
            </w:pPr>
            <w:r w:rsidRPr="00704DE1">
              <w:rPr>
                <w:b/>
                <w:color w:val="1D1B11"/>
              </w:rPr>
              <w:t>Наименование помещения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jc w:val="center"/>
              <w:rPr>
                <w:b/>
                <w:color w:val="1D1B11"/>
              </w:rPr>
            </w:pPr>
            <w:r w:rsidRPr="00704DE1">
              <w:rPr>
                <w:b/>
                <w:color w:val="1D1B11"/>
              </w:rPr>
              <w:t>Кол</w:t>
            </w:r>
            <w:r>
              <w:rPr>
                <w:b/>
                <w:color w:val="1D1B11"/>
              </w:rPr>
              <w:t>ичест</w:t>
            </w:r>
            <w:r w:rsidRPr="00704DE1">
              <w:rPr>
                <w:b/>
                <w:color w:val="1D1B11"/>
              </w:rPr>
              <w:t>во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435A9" w:rsidRDefault="00ED6965" w:rsidP="007C1F2D">
            <w:pPr>
              <w:pStyle w:val="a3"/>
              <w:ind w:left="426"/>
              <w:jc w:val="center"/>
              <w:rPr>
                <w:b/>
                <w:color w:val="1D1B11"/>
              </w:rPr>
            </w:pPr>
            <w:r w:rsidRPr="00704DE1">
              <w:rPr>
                <w:b/>
                <w:color w:val="1D1B11"/>
              </w:rPr>
              <w:t>Пл</w:t>
            </w:r>
            <w:r w:rsidRPr="002435A9">
              <w:rPr>
                <w:b/>
                <w:color w:val="1D1B11"/>
              </w:rPr>
              <w:t>оща</w:t>
            </w:r>
            <w:r w:rsidRPr="00704DE1">
              <w:rPr>
                <w:b/>
                <w:color w:val="1D1B11"/>
              </w:rPr>
              <w:t>дь</w:t>
            </w:r>
          </w:p>
          <w:p w:rsidR="00ED6965" w:rsidRPr="00704DE1" w:rsidRDefault="00ED6965" w:rsidP="007C1F2D">
            <w:pPr>
              <w:pStyle w:val="a3"/>
              <w:ind w:left="426"/>
              <w:jc w:val="center"/>
              <w:rPr>
                <w:b/>
                <w:color w:val="1D1B11"/>
              </w:rPr>
            </w:pPr>
            <w:r w:rsidRPr="00704DE1">
              <w:rPr>
                <w:b/>
                <w:color w:val="1D1B11"/>
              </w:rPr>
              <w:t>(</w:t>
            </w:r>
            <w:proofErr w:type="spellStart"/>
            <w:r w:rsidRPr="00704DE1">
              <w:rPr>
                <w:b/>
                <w:color w:val="1D1B11"/>
              </w:rPr>
              <w:t>кв.м</w:t>
            </w:r>
            <w:proofErr w:type="spellEnd"/>
            <w:r w:rsidRPr="00704DE1">
              <w:rPr>
                <w:b/>
                <w:color w:val="1D1B11"/>
              </w:rPr>
              <w:t>.)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Ледовая арена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30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2377,5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Спортивный зал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1464,4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Бассейн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583236" w:rsidP="007C1F2D">
            <w:pPr>
              <w:pStyle w:val="a3"/>
              <w:jc w:val="center"/>
              <w:rPr>
                <w:color w:val="1D1B11"/>
              </w:rPr>
            </w:pPr>
            <w:r>
              <w:rPr>
                <w:color w:val="1D1B1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420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Гимнастический зал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583236" w:rsidP="007C1F2D">
            <w:pPr>
              <w:pStyle w:val="a3"/>
              <w:ind w:left="30"/>
              <w:jc w:val="center"/>
              <w:rPr>
                <w:color w:val="1D1B11"/>
              </w:rPr>
            </w:pPr>
            <w:r>
              <w:rPr>
                <w:color w:val="1D1B1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85,7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Тренажерный зал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firstLine="30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314,6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7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Зал настольного тенниса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firstLine="30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218,5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8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Зал спортивной аэробики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169,4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426"/>
              <w:rPr>
                <w:color w:val="1D1B11"/>
              </w:rPr>
            </w:pPr>
            <w:r w:rsidRPr="00704DE1">
              <w:rPr>
                <w:color w:val="1D1B11"/>
              </w:rPr>
              <w:t>9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Комната настольных игр и шахмат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firstLine="30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58,3</w:t>
            </w:r>
          </w:p>
        </w:tc>
      </w:tr>
      <w:tr w:rsidR="00ED6965" w:rsidRPr="00704DE1" w:rsidTr="007C1F2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7C1F2D" w:rsidP="007C1F2D">
            <w:pPr>
              <w:pStyle w:val="a3"/>
              <w:rPr>
                <w:color w:val="1D1B11"/>
              </w:rPr>
            </w:pPr>
            <w:r>
              <w:rPr>
                <w:color w:val="1D1B11"/>
              </w:rPr>
              <w:t xml:space="preserve">     </w:t>
            </w:r>
            <w:r w:rsidR="00ED6965" w:rsidRPr="00704DE1">
              <w:rPr>
                <w:color w:val="1D1B11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AE7CAC">
            <w:pPr>
              <w:pStyle w:val="a3"/>
              <w:rPr>
                <w:color w:val="1D1B11"/>
              </w:rPr>
            </w:pPr>
            <w:r w:rsidRPr="00704DE1">
              <w:rPr>
                <w:color w:val="1D1B11"/>
              </w:rPr>
              <w:t>Футбольное поле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ind w:left="30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704DE1" w:rsidRDefault="00ED6965" w:rsidP="007C1F2D">
            <w:pPr>
              <w:pStyle w:val="a3"/>
              <w:jc w:val="center"/>
              <w:rPr>
                <w:color w:val="1D1B11"/>
              </w:rPr>
            </w:pPr>
            <w:r w:rsidRPr="00704DE1">
              <w:rPr>
                <w:color w:val="1D1B11"/>
              </w:rPr>
              <w:t>5000</w:t>
            </w:r>
          </w:p>
        </w:tc>
      </w:tr>
    </w:tbl>
    <w:p w:rsidR="00ED6965" w:rsidRPr="002435A9" w:rsidRDefault="00ED6965" w:rsidP="007C1F2D">
      <w:pPr>
        <w:spacing w:before="6"/>
        <w:ind w:left="426"/>
        <w:rPr>
          <w:sz w:val="23"/>
          <w:szCs w:val="24"/>
        </w:rPr>
      </w:pPr>
    </w:p>
    <w:p w:rsidR="00ED6965" w:rsidRPr="00704DE1" w:rsidRDefault="00ED6965" w:rsidP="007E470C">
      <w:pPr>
        <w:pStyle w:val="a3"/>
        <w:spacing w:line="360" w:lineRule="auto"/>
        <w:ind w:left="425" w:firstLine="294"/>
        <w:jc w:val="both"/>
        <w:rPr>
          <w:color w:val="1D1B11"/>
        </w:rPr>
      </w:pPr>
      <w:r w:rsidRPr="002435A9">
        <w:rPr>
          <w:color w:val="1D1B11"/>
        </w:rPr>
        <w:t xml:space="preserve">Для реализации </w:t>
      </w:r>
      <w:r>
        <w:rPr>
          <w:color w:val="1D1B11"/>
        </w:rPr>
        <w:t xml:space="preserve">общеразвивающих </w:t>
      </w:r>
      <w:r w:rsidR="00402951">
        <w:rPr>
          <w:color w:val="1D1B11"/>
        </w:rPr>
        <w:t xml:space="preserve">программ, </w:t>
      </w:r>
      <w:r w:rsidR="00402951" w:rsidRPr="002435A9">
        <w:rPr>
          <w:color w:val="1D1B11"/>
        </w:rPr>
        <w:t>программ</w:t>
      </w:r>
      <w:r>
        <w:rPr>
          <w:color w:val="1D1B11"/>
        </w:rPr>
        <w:t xml:space="preserve"> спортивной подготовки,</w:t>
      </w:r>
      <w:r w:rsidRPr="002435A9">
        <w:rPr>
          <w:color w:val="1D1B11"/>
        </w:rPr>
        <w:t xml:space="preserve"> массовых мероприятий используются:</w:t>
      </w:r>
      <w:r>
        <w:rPr>
          <w:color w:val="1D1B11"/>
        </w:rPr>
        <w:t xml:space="preserve"> ледовая арена, универсальный спортивный зал, бассейн, гимнастический зал, тренажерный зал, зал настольного тенниса, стрелковый тир, комната настольных игр и шахмат.</w:t>
      </w:r>
    </w:p>
    <w:p w:rsidR="00ED6965" w:rsidRPr="002435A9" w:rsidRDefault="00ED6965" w:rsidP="007E470C">
      <w:pPr>
        <w:spacing w:before="90" w:line="360" w:lineRule="auto"/>
        <w:ind w:left="425"/>
        <w:jc w:val="both"/>
        <w:rPr>
          <w:sz w:val="24"/>
          <w:szCs w:val="24"/>
        </w:rPr>
      </w:pPr>
      <w:r w:rsidRPr="002435A9">
        <w:rPr>
          <w:color w:val="1D1B11"/>
          <w:sz w:val="24"/>
          <w:szCs w:val="24"/>
        </w:rPr>
        <w:t>Помещения для занятий оснащены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мебелью,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специальным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оборудованием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в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соответствии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со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спецификой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реализуемых</w:t>
      </w:r>
      <w:r w:rsidRPr="002435A9">
        <w:rPr>
          <w:color w:val="1D1B11"/>
          <w:spacing w:val="1"/>
          <w:sz w:val="24"/>
          <w:szCs w:val="24"/>
        </w:rPr>
        <w:t xml:space="preserve"> </w:t>
      </w:r>
      <w:r w:rsidRPr="002435A9">
        <w:rPr>
          <w:color w:val="1D1B11"/>
          <w:sz w:val="24"/>
          <w:szCs w:val="24"/>
        </w:rPr>
        <w:t>программ</w:t>
      </w:r>
      <w:r>
        <w:rPr>
          <w:color w:val="1D1B11"/>
          <w:sz w:val="24"/>
          <w:szCs w:val="24"/>
        </w:rPr>
        <w:t>.</w:t>
      </w:r>
      <w:r w:rsidRPr="002435A9">
        <w:rPr>
          <w:color w:val="1D1B11"/>
          <w:spacing w:val="1"/>
          <w:sz w:val="24"/>
          <w:szCs w:val="24"/>
        </w:rPr>
        <w:t xml:space="preserve"> </w:t>
      </w:r>
    </w:p>
    <w:p w:rsidR="00ED6965" w:rsidRDefault="00ED6965" w:rsidP="007C1F2D">
      <w:pPr>
        <w:ind w:left="42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</w:t>
      </w:r>
    </w:p>
    <w:tbl>
      <w:tblPr>
        <w:tblW w:w="9639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1843"/>
        <w:gridCol w:w="3969"/>
      </w:tblGrid>
      <w:tr w:rsidR="00ED6965" w:rsidRPr="002435A9" w:rsidTr="00AE7CA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Вид спорта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Площадь помещения</w:t>
            </w:r>
          </w:p>
          <w:p w:rsidR="00ED6965" w:rsidRPr="002548E0" w:rsidRDefault="00ED6965" w:rsidP="007C1F2D">
            <w:pPr>
              <w:widowControl/>
              <w:autoSpaceDE/>
              <w:autoSpaceDN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 (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кв.м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Инвентарь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Хоккей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ind w:left="-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Ледовая арена</w:t>
            </w:r>
          </w:p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2377,5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Клюшки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Коньки -  67 </w:t>
            </w:r>
            <w:proofErr w:type="gramStart"/>
            <w:r w:rsidRPr="002548E0">
              <w:rPr>
                <w:color w:val="1D1B11"/>
                <w:sz w:val="24"/>
                <w:szCs w:val="24"/>
              </w:rPr>
              <w:t>шт..</w:t>
            </w:r>
            <w:proofErr w:type="gramEnd"/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Ворота хоккейные – 2 </w:t>
            </w:r>
            <w:proofErr w:type="gramStart"/>
            <w:r w:rsidRPr="002548E0">
              <w:rPr>
                <w:color w:val="1D1B11"/>
                <w:sz w:val="24"/>
                <w:szCs w:val="24"/>
              </w:rPr>
              <w:t>ком..</w:t>
            </w:r>
            <w:proofErr w:type="gramEnd"/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Щитки вратаря – 4 </w:t>
            </w:r>
            <w:proofErr w:type="gramStart"/>
            <w:r w:rsidRPr="002548E0">
              <w:rPr>
                <w:color w:val="1D1B11"/>
                <w:sz w:val="24"/>
                <w:szCs w:val="24"/>
              </w:rPr>
              <w:t>ком..</w:t>
            </w:r>
            <w:proofErr w:type="gramEnd"/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Блин вратаря – 4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lastRenderedPageBreak/>
              <w:t>Защита на хоккейные ворота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Имитатор вратаря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Ловушка – 6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х/к – 2 ком.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Хоккейная форма – 30 ком.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  <w:tab w:val="left" w:pos="184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Игровое  табло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– 1шт.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ind w:hanging="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1464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Ворота сборно-разборные – 2.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Мяч 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футзальный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 xml:space="preserve"> – 23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Мяч футбольный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Навес для запасных игроков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Конус – 37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для футбольных ворот – 8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для мячей – 3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Игровое  табло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– 1шт.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Волейбол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ind w:hanging="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1464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Мяч волейбольный – 12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Мяч гандбольный – 14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Стойки волейбольные -3 ком.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Вышка судейская – 4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волейбольная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заградительная – 2 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Плавание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ind w:left="-15" w:firstLine="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Бассейн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907,4  .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Дорожка разделительная – 6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Ворота надувные для водного пола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Лопатки  –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12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Доска для плавания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Шапочка для плавания – 67 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Спортивная</w:t>
            </w:r>
          </w:p>
          <w:p w:rsidR="00ED6965" w:rsidRPr="002548E0" w:rsidRDefault="00ED6965" w:rsidP="00E046FE">
            <w:pPr>
              <w:widowControl/>
              <w:tabs>
                <w:tab w:val="left" w:pos="126"/>
              </w:tabs>
              <w:autoSpaceDE/>
              <w:autoSpaceDN/>
              <w:ind w:hanging="157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аэробика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ind w:hanging="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Гимнастический</w:t>
            </w:r>
          </w:p>
          <w:p w:rsidR="00ED6965" w:rsidRPr="002548E0" w:rsidRDefault="00ED6965" w:rsidP="00E046FE">
            <w:pPr>
              <w:widowControl/>
              <w:autoSpaceDE/>
              <w:autoSpaceDN/>
              <w:ind w:left="426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зал</w:t>
            </w:r>
          </w:p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ind w:left="-15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Зал спортивной аэробики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85,7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Коврик гимнастический – 40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Мат гимнастический – 11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Мяч гимнастический – 3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Коврик резиновый – 3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Гимнастический  ковер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Степы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Акустическая  система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Зеркало – 15шт.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Хореографический станок -2 шт. 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Пауэрлифтинг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314,6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Доска для пресса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Коврик дорожка для отжиманий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Коврик-дорожка для прыжков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Гантели для аэробики – 5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Гантельный ряд до 10 кг 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Гантельный ряд до 20 кг- 1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Гантельный ряд до 30 кг 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Гриф – 7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Дорожка разделительная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Палка гимнастическая – 22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Платформа балансировочная – 10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Подставка под гантели – 70 пар.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Подставка под гимнастические палки – 28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Подставка под диски – 2 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шт</w:t>
            </w:r>
            <w:proofErr w:type="spellEnd"/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Скамейка гимнастическая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lastRenderedPageBreak/>
              <w:t>Тренажёр «Бицепс/трицепс машина»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</w:t>
            </w:r>
            <w:proofErr w:type="spellStart"/>
            <w:proofErr w:type="gramStart"/>
            <w:r w:rsidRPr="002548E0">
              <w:rPr>
                <w:color w:val="1D1B11"/>
                <w:sz w:val="24"/>
                <w:szCs w:val="24"/>
              </w:rPr>
              <w:t>Верт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.-</w:t>
            </w:r>
            <w:proofErr w:type="spellStart"/>
            <w:proofErr w:type="gramEnd"/>
            <w:r w:rsidRPr="002548E0">
              <w:rPr>
                <w:color w:val="1D1B11"/>
                <w:sz w:val="24"/>
                <w:szCs w:val="24"/>
              </w:rPr>
              <w:t>гориз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 xml:space="preserve">. </w:t>
            </w:r>
            <w:proofErr w:type="gramStart"/>
            <w:r w:rsidRPr="002548E0">
              <w:rPr>
                <w:color w:val="1D1B11"/>
                <w:sz w:val="24"/>
                <w:szCs w:val="24"/>
              </w:rPr>
              <w:t>Тяга»-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«Гипертензия наклонная»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«Голень стоя»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«Икроножная сидя»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Кроссовер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 xml:space="preserve"> с перекладиной» - 1шт.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«Одиночная блочная рамка»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«Задние дельты»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Разв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 Грудных мышц»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Разв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48E0">
              <w:rPr>
                <w:color w:val="1D1B11"/>
                <w:sz w:val="24"/>
                <w:szCs w:val="24"/>
              </w:rPr>
              <w:t>шейн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.,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груд., 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дельтовид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 мышц»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«Разгибание ног сидя»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«Сгибание ног сидя»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«Скамейка грудной жим с изм. углом»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«Ласточка»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«Скамья для пресса»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Гиперэнстензия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«Парта для бицепса»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Подстава под гантели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«Скамья Олимпийская»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«Скамья простая»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«Скамья римская»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«Скамья универсальная» - 2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«Стойка для приседаний»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 «Стояка под диски олимпийские» - 1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Тренажёр-машина для пресса –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Тренажёр «Тяга на себя с упором в </w:t>
            </w:r>
            <w:proofErr w:type="gramStart"/>
            <w:r w:rsidRPr="002548E0">
              <w:rPr>
                <w:color w:val="1D1B11"/>
                <w:sz w:val="24"/>
                <w:szCs w:val="24"/>
              </w:rPr>
              <w:t>грудь»-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1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Штанга для аэробики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Счётчик для отжиманий – 1 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Современное пятиборье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Бассейн</w:t>
            </w:r>
          </w:p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Спортивный зал</w:t>
            </w:r>
          </w:p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Футбольное поле с беговыми дорожками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338,8 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Дорожка разделительная – 6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Ворота надувные для водного пола – 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Лопатки  –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12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Доска для плавания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Шапочка для плавания – 40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Колобашки – 20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spellStart"/>
            <w:r w:rsidRPr="002548E0">
              <w:rPr>
                <w:color w:val="1D1B11"/>
                <w:sz w:val="24"/>
                <w:szCs w:val="24"/>
              </w:rPr>
              <w:t>Фитбол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 xml:space="preserve"> – 3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Аппаратура  для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 xml:space="preserve"> фехтования – 3 </w:t>
            </w:r>
            <w:proofErr w:type="spellStart"/>
            <w:r w:rsidRPr="002548E0">
              <w:rPr>
                <w:color w:val="1D1B11"/>
                <w:sz w:val="24"/>
                <w:szCs w:val="24"/>
              </w:rPr>
              <w:t>щт</w:t>
            </w:r>
            <w:proofErr w:type="spellEnd"/>
            <w:r w:rsidRPr="002548E0">
              <w:rPr>
                <w:color w:val="1D1B11"/>
                <w:sz w:val="24"/>
                <w:szCs w:val="24"/>
              </w:rPr>
              <w:t>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Пистолет лазерный – 10шт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lastRenderedPageBreak/>
              <w:t>Мишень электронная – 10шт.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Шпага фехтовальная – 12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Костюм  для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>  фехтования – 10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Маска фехтовальная 15 шт.</w:t>
            </w:r>
          </w:p>
          <w:p w:rsidR="00ED6965" w:rsidRPr="002548E0" w:rsidRDefault="00ED6965" w:rsidP="007C1F2D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Секундомер стационарный – 1 шт. 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Зал  настольного</w:t>
            </w:r>
            <w:proofErr w:type="gramEnd"/>
            <w:r w:rsidRPr="002548E0">
              <w:rPr>
                <w:color w:val="1D1B11"/>
                <w:sz w:val="24"/>
                <w:szCs w:val="24"/>
              </w:rPr>
              <w:t> </w:t>
            </w:r>
          </w:p>
          <w:p w:rsidR="00ED6965" w:rsidRPr="002548E0" w:rsidRDefault="00ED6965" w:rsidP="00E046FE">
            <w:pPr>
              <w:widowControl/>
              <w:autoSpaceDE/>
              <w:autoSpaceDN/>
              <w:ind w:left="426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тенниса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Мячи теннисные -  67 шт.</w:t>
            </w:r>
          </w:p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Ракетки теннисные – 15 шт.</w:t>
            </w:r>
          </w:p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Стол теннисный – 6 шт.</w:t>
            </w:r>
          </w:p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Сетка для настольного тенниса – 17 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spacing w:before="100" w:beforeAutospacing="1" w:after="100" w:afterAutospacing="1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Шахматы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hanging="15"/>
              <w:rPr>
                <w:color w:val="1D1B11"/>
                <w:sz w:val="24"/>
                <w:szCs w:val="24"/>
              </w:rPr>
            </w:pPr>
            <w:proofErr w:type="gramStart"/>
            <w:r w:rsidRPr="002548E0">
              <w:rPr>
                <w:color w:val="1D1B11"/>
                <w:sz w:val="24"/>
                <w:szCs w:val="24"/>
              </w:rPr>
              <w:t>Шахматный  клуб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spacing w:before="100" w:beforeAutospacing="1" w:after="100" w:afterAutospacing="1"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 xml:space="preserve">58,3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Часы шахматные – 1 шт.</w:t>
            </w:r>
          </w:p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Шахматная доска (демонстрационная) – 1 шт.</w:t>
            </w:r>
          </w:p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Шахматы – 10 шт.</w:t>
            </w:r>
          </w:p>
        </w:tc>
      </w:tr>
      <w:tr w:rsidR="00ED6965" w:rsidRPr="002435A9" w:rsidTr="00AE7CA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Фигурное катание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Ледовая арена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7C1F2D">
            <w:pPr>
              <w:widowControl/>
              <w:autoSpaceDE/>
              <w:autoSpaceDN/>
              <w:ind w:left="426"/>
              <w:jc w:val="center"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2377,5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6965" w:rsidRPr="002548E0" w:rsidRDefault="00ED6965" w:rsidP="00E046FE">
            <w:pPr>
              <w:widowControl/>
              <w:tabs>
                <w:tab w:val="left" w:pos="0"/>
              </w:tabs>
              <w:autoSpaceDE/>
              <w:autoSpaceDN/>
              <w:rPr>
                <w:color w:val="1D1B11"/>
                <w:sz w:val="24"/>
                <w:szCs w:val="24"/>
              </w:rPr>
            </w:pPr>
            <w:r w:rsidRPr="002548E0">
              <w:rPr>
                <w:color w:val="1D1B11"/>
                <w:sz w:val="24"/>
                <w:szCs w:val="24"/>
              </w:rPr>
              <w:t>Коньки фигурные - 25 шт.</w:t>
            </w:r>
          </w:p>
        </w:tc>
      </w:tr>
    </w:tbl>
    <w:p w:rsidR="00ED6965" w:rsidRDefault="00ED6965" w:rsidP="00ED6965">
      <w:pPr>
        <w:pStyle w:val="1"/>
        <w:tabs>
          <w:tab w:val="left" w:pos="921"/>
        </w:tabs>
        <w:spacing w:before="66"/>
        <w:ind w:left="920"/>
        <w:rPr>
          <w:color w:val="1D1B11"/>
        </w:rPr>
      </w:pPr>
    </w:p>
    <w:p w:rsidR="00685EA2" w:rsidRPr="00F425D2" w:rsidRDefault="00685EA2" w:rsidP="00ED6965">
      <w:pPr>
        <w:pStyle w:val="1"/>
        <w:tabs>
          <w:tab w:val="left" w:pos="921"/>
        </w:tabs>
        <w:spacing w:before="66"/>
        <w:ind w:left="920"/>
        <w:rPr>
          <w:color w:val="1D1B11"/>
        </w:rPr>
      </w:pPr>
    </w:p>
    <w:p w:rsidR="00670AAF" w:rsidRPr="007E470C" w:rsidRDefault="00AF0E6F" w:rsidP="00C20790">
      <w:pPr>
        <w:pStyle w:val="a3"/>
        <w:spacing w:before="7"/>
        <w:ind w:hanging="153"/>
        <w:jc w:val="center"/>
        <w:rPr>
          <w:b/>
        </w:rPr>
      </w:pPr>
      <w:r>
        <w:rPr>
          <w:b/>
        </w:rPr>
        <w:t>3</w:t>
      </w:r>
      <w:r w:rsidR="00C20790" w:rsidRPr="007E470C">
        <w:rPr>
          <w:b/>
        </w:rPr>
        <w:t>. Сведения о кадрах</w:t>
      </w:r>
    </w:p>
    <w:p w:rsidR="00B65E97" w:rsidRDefault="00B65E97" w:rsidP="00C20790">
      <w:pPr>
        <w:pStyle w:val="a3"/>
        <w:spacing w:before="7"/>
        <w:ind w:hanging="153"/>
        <w:jc w:val="center"/>
        <w:rPr>
          <w:b/>
          <w:sz w:val="31"/>
        </w:rPr>
      </w:pPr>
    </w:p>
    <w:p w:rsidR="00C20790" w:rsidRPr="006E6F08" w:rsidRDefault="00B65E97" w:rsidP="007E470C">
      <w:pPr>
        <w:spacing w:line="360" w:lineRule="auto"/>
        <w:ind w:left="284" w:right="-62" w:firstLine="436"/>
        <w:jc w:val="both"/>
        <w:rPr>
          <w:color w:val="1D1B11"/>
          <w:sz w:val="24"/>
        </w:rPr>
      </w:pPr>
      <w:r w:rsidRPr="004C6806">
        <w:rPr>
          <w:sz w:val="24"/>
          <w:szCs w:val="24"/>
        </w:rPr>
        <w:t>Учебно-тренировочный процесс проводится тренера</w:t>
      </w:r>
      <w:r>
        <w:rPr>
          <w:sz w:val="24"/>
          <w:szCs w:val="24"/>
        </w:rPr>
        <w:t xml:space="preserve">ми-преподавателями. </w:t>
      </w:r>
      <w:r w:rsidR="00C20790" w:rsidRPr="006E6F08">
        <w:rPr>
          <w:color w:val="1D1B11"/>
          <w:sz w:val="24"/>
        </w:rPr>
        <w:t>В МАУ ДО «СШ «ФОК «Олимп» работают 18 педагогов из них 1</w:t>
      </w:r>
      <w:r w:rsidR="00AE7CAC">
        <w:rPr>
          <w:color w:val="1D1B11"/>
          <w:sz w:val="24"/>
        </w:rPr>
        <w:t>7</w:t>
      </w:r>
      <w:r w:rsidR="00C20790" w:rsidRPr="006E6F08">
        <w:rPr>
          <w:color w:val="1D1B11"/>
          <w:sz w:val="24"/>
        </w:rPr>
        <w:t xml:space="preserve"> основных и </w:t>
      </w:r>
      <w:r w:rsidR="00AE7CAC">
        <w:rPr>
          <w:color w:val="1D1B11"/>
          <w:sz w:val="24"/>
        </w:rPr>
        <w:t>1</w:t>
      </w:r>
      <w:r w:rsidR="00C20790" w:rsidRPr="006E6F08">
        <w:rPr>
          <w:color w:val="1D1B11"/>
          <w:sz w:val="24"/>
        </w:rPr>
        <w:t xml:space="preserve"> совместител</w:t>
      </w:r>
      <w:r w:rsidR="00AE7CAC">
        <w:rPr>
          <w:color w:val="1D1B11"/>
          <w:sz w:val="24"/>
        </w:rPr>
        <w:t>ь</w:t>
      </w:r>
      <w:r w:rsidR="00C20790" w:rsidRPr="006E6F08">
        <w:rPr>
          <w:color w:val="1D1B11"/>
          <w:sz w:val="24"/>
        </w:rPr>
        <w:t xml:space="preserve">. </w:t>
      </w:r>
    </w:p>
    <w:p w:rsidR="00B65E97" w:rsidRDefault="00C20790" w:rsidP="007E470C">
      <w:pPr>
        <w:spacing w:line="360" w:lineRule="auto"/>
        <w:ind w:left="284" w:right="-62"/>
        <w:jc w:val="both"/>
        <w:rPr>
          <w:color w:val="1D1B11"/>
          <w:sz w:val="24"/>
        </w:rPr>
      </w:pPr>
      <w:r w:rsidRPr="006E6F08">
        <w:rPr>
          <w:color w:val="1D1B11"/>
          <w:sz w:val="24"/>
        </w:rPr>
        <w:t xml:space="preserve">3 педагога имеют звания: </w:t>
      </w:r>
    </w:p>
    <w:p w:rsidR="00B65E97" w:rsidRPr="00B65E97" w:rsidRDefault="00AE7CAC" w:rsidP="00AE7CAC">
      <w:pPr>
        <w:pStyle w:val="a5"/>
        <w:spacing w:line="360" w:lineRule="auto"/>
        <w:ind w:left="284" w:right="-62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>1 –</w:t>
      </w:r>
      <w:r w:rsidRPr="00B65E97">
        <w:rPr>
          <w:color w:val="1D1B11"/>
          <w:sz w:val="24"/>
        </w:rPr>
        <w:t xml:space="preserve"> </w:t>
      </w:r>
      <w:r w:rsidR="00C20790" w:rsidRPr="00B65E97">
        <w:rPr>
          <w:color w:val="1D1B11"/>
          <w:sz w:val="24"/>
        </w:rPr>
        <w:t>«Мастер</w:t>
      </w:r>
      <w:r w:rsidR="00B65E97">
        <w:rPr>
          <w:color w:val="1D1B11"/>
          <w:sz w:val="24"/>
        </w:rPr>
        <w:t xml:space="preserve"> спорта международного класса»;</w:t>
      </w:r>
    </w:p>
    <w:p w:rsidR="00C20790" w:rsidRPr="00B65E97" w:rsidRDefault="00B65E97" w:rsidP="007E470C">
      <w:pPr>
        <w:spacing w:line="360" w:lineRule="auto"/>
        <w:ind w:left="284" w:right="-62"/>
        <w:jc w:val="both"/>
        <w:rPr>
          <w:color w:val="1D1B11"/>
          <w:sz w:val="24"/>
        </w:rPr>
      </w:pPr>
      <w:r>
        <w:rPr>
          <w:color w:val="1D1B11"/>
          <w:sz w:val="24"/>
        </w:rPr>
        <w:t>1 – «Мастер спорта России»;</w:t>
      </w:r>
    </w:p>
    <w:p w:rsidR="00B65E97" w:rsidRDefault="00C20790" w:rsidP="007E470C">
      <w:pPr>
        <w:spacing w:line="360" w:lineRule="auto"/>
        <w:ind w:left="284" w:right="-62"/>
        <w:jc w:val="both"/>
        <w:rPr>
          <w:color w:val="1D1B11"/>
          <w:sz w:val="24"/>
        </w:rPr>
      </w:pPr>
      <w:r w:rsidRPr="006E6F08">
        <w:rPr>
          <w:color w:val="1D1B11"/>
          <w:sz w:val="24"/>
        </w:rPr>
        <w:t>1</w:t>
      </w:r>
      <w:r w:rsidR="00B65E97">
        <w:rPr>
          <w:color w:val="1D1B11"/>
          <w:sz w:val="24"/>
        </w:rPr>
        <w:t xml:space="preserve"> – «Мастер спорта СССР»;</w:t>
      </w:r>
    </w:p>
    <w:p w:rsidR="00C20790" w:rsidRPr="006E6F08" w:rsidRDefault="00402951" w:rsidP="007E470C">
      <w:pPr>
        <w:spacing w:line="360" w:lineRule="auto"/>
        <w:ind w:left="284" w:right="-62"/>
        <w:jc w:val="both"/>
        <w:rPr>
          <w:color w:val="1D1B11"/>
          <w:sz w:val="24"/>
        </w:rPr>
      </w:pPr>
      <w:r>
        <w:rPr>
          <w:color w:val="1D1B11"/>
          <w:sz w:val="24"/>
        </w:rPr>
        <w:t>2</w:t>
      </w:r>
      <w:r w:rsidR="00C20790" w:rsidRPr="006E6F08">
        <w:rPr>
          <w:color w:val="1D1B11"/>
          <w:sz w:val="24"/>
        </w:rPr>
        <w:t xml:space="preserve"> педагог</w:t>
      </w:r>
      <w:r>
        <w:rPr>
          <w:color w:val="1D1B11"/>
          <w:sz w:val="24"/>
        </w:rPr>
        <w:t>а</w:t>
      </w:r>
      <w:r w:rsidR="00C20790" w:rsidRPr="006E6F08">
        <w:rPr>
          <w:color w:val="1D1B11"/>
          <w:sz w:val="24"/>
        </w:rPr>
        <w:t xml:space="preserve"> имеет 1 категорию.  </w:t>
      </w:r>
    </w:p>
    <w:p w:rsidR="00C20790" w:rsidRPr="006E6F08" w:rsidRDefault="00C20790" w:rsidP="007E470C">
      <w:pPr>
        <w:spacing w:line="360" w:lineRule="auto"/>
        <w:ind w:left="284" w:right="-62"/>
        <w:jc w:val="both"/>
        <w:rPr>
          <w:color w:val="1D1B11"/>
          <w:sz w:val="24"/>
        </w:rPr>
      </w:pPr>
      <w:r w:rsidRPr="006E6F08">
        <w:rPr>
          <w:color w:val="1D1B11"/>
          <w:sz w:val="24"/>
        </w:rPr>
        <w:t>13 педагогов имеют высшее образование, 5 с</w:t>
      </w:r>
      <w:r>
        <w:rPr>
          <w:color w:val="1D1B11"/>
          <w:sz w:val="24"/>
        </w:rPr>
        <w:t>реднее специальное образование.</w:t>
      </w:r>
    </w:p>
    <w:p w:rsidR="00A14B24" w:rsidRDefault="00A14B24" w:rsidP="007E470C">
      <w:pPr>
        <w:spacing w:line="360" w:lineRule="auto"/>
        <w:ind w:left="284" w:right="-62"/>
        <w:jc w:val="both"/>
        <w:rPr>
          <w:color w:val="1D1B11"/>
          <w:sz w:val="24"/>
        </w:rPr>
      </w:pPr>
    </w:p>
    <w:p w:rsidR="00C20790" w:rsidRDefault="00C20790" w:rsidP="00C20790">
      <w:pPr>
        <w:spacing w:line="275" w:lineRule="auto"/>
        <w:ind w:right="-64"/>
        <w:jc w:val="both"/>
        <w:rPr>
          <w:color w:val="1D1B11"/>
          <w:sz w:val="24"/>
        </w:rPr>
      </w:pPr>
    </w:p>
    <w:p w:rsidR="00686599" w:rsidRPr="00B65E97" w:rsidRDefault="00686599" w:rsidP="00B65E97">
      <w:pPr>
        <w:spacing w:line="275" w:lineRule="auto"/>
        <w:ind w:right="-64"/>
        <w:jc w:val="center"/>
        <w:rPr>
          <w:b/>
          <w:color w:val="1D1B11"/>
          <w:sz w:val="24"/>
        </w:rPr>
      </w:pPr>
    </w:p>
    <w:tbl>
      <w:tblPr>
        <w:tblStyle w:val="ab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35"/>
        <w:gridCol w:w="4536"/>
      </w:tblGrid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jc w:val="center"/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jc w:val="center"/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jc w:val="center"/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jc w:val="center"/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Переподготовка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Артемьев Николай Анатольевич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Высшее,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Негосударственное образовательное учреждение "Нижегородский институт менеджмента и бизнеса" г. Нижний Новгород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20.10.2009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jc w:val="both"/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Профессиональная переподготовка:</w:t>
            </w:r>
            <w:r w:rsidRPr="00FA05D9">
              <w:rPr>
                <w:sz w:val="24"/>
                <w:szCs w:val="24"/>
              </w:rPr>
              <w:t xml:space="preserve"> ФГБОУ ВО «Ивановский государственный университет» проф. переподготовка «</w:t>
            </w:r>
            <w:proofErr w:type="spellStart"/>
            <w:r w:rsidRPr="00FA05D9">
              <w:rPr>
                <w:sz w:val="24"/>
                <w:szCs w:val="24"/>
              </w:rPr>
              <w:t>ФКиС</w:t>
            </w:r>
            <w:proofErr w:type="spellEnd"/>
            <w:r w:rsidRPr="00FA05D9">
              <w:rPr>
                <w:sz w:val="24"/>
                <w:szCs w:val="24"/>
              </w:rPr>
              <w:t>»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27.09.2016г.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FA05D9">
              <w:rPr>
                <w:sz w:val="24"/>
                <w:szCs w:val="24"/>
              </w:rPr>
              <w:t>Федерация хоккея России,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  <w:u w:val="single"/>
              </w:rPr>
            </w:pPr>
            <w:r w:rsidRPr="00FA05D9">
              <w:rPr>
                <w:sz w:val="24"/>
                <w:szCs w:val="24"/>
              </w:rPr>
              <w:t>присвоена категория «Д» тренера по хоккею, 15.09.2015г.</w:t>
            </w:r>
            <w:r w:rsidRPr="00FA05D9">
              <w:rPr>
                <w:sz w:val="24"/>
                <w:szCs w:val="24"/>
                <w:u w:val="single"/>
              </w:rPr>
              <w:t xml:space="preserve"> 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Московская академия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январь 2020г.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деятельности тренера по хоккею» 72 часа, 17.10.2022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Баранов Сергей Александрович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Частное образовательное учреждение высшего образования "Московский университет имени С.Ю. Витте г Москва"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20.10.2021г.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Профессиональная переподготовка: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ООО «Центр повышения квалификации и переподготовки «Луч знаний» </w:t>
            </w:r>
            <w:proofErr w:type="spellStart"/>
            <w:r w:rsidRPr="00FA05D9">
              <w:rPr>
                <w:sz w:val="24"/>
                <w:szCs w:val="24"/>
              </w:rPr>
              <w:t>проф.переподготовка</w:t>
            </w:r>
            <w:proofErr w:type="spellEnd"/>
            <w:r w:rsidRPr="00FA05D9">
              <w:rPr>
                <w:sz w:val="24"/>
                <w:szCs w:val="24"/>
              </w:rPr>
              <w:t xml:space="preserve"> «</w:t>
            </w:r>
            <w:proofErr w:type="spellStart"/>
            <w:r w:rsidRPr="00FA05D9">
              <w:rPr>
                <w:sz w:val="24"/>
                <w:szCs w:val="24"/>
              </w:rPr>
              <w:t>ФКиС</w:t>
            </w:r>
            <w:proofErr w:type="spellEnd"/>
            <w:r w:rsidRPr="00FA05D9">
              <w:rPr>
                <w:sz w:val="24"/>
                <w:szCs w:val="24"/>
              </w:rPr>
              <w:t>» 17.11.2023г.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Удостоверение о повышение квалификации: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 w:rsidRPr="00FA05D9">
              <w:rPr>
                <w:sz w:val="24"/>
                <w:szCs w:val="24"/>
              </w:rPr>
              <w:t>полиатлоном</w:t>
            </w:r>
            <w:proofErr w:type="spellEnd"/>
            <w:r w:rsidRPr="00FA05D9">
              <w:rPr>
                <w:sz w:val="24"/>
                <w:szCs w:val="24"/>
              </w:rPr>
              <w:t>» 36 часов, 17.06.2024г.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Бобылёв</w:t>
            </w:r>
            <w:proofErr w:type="spellEnd"/>
            <w:r w:rsidRPr="00FA05D9">
              <w:rPr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Национальный исследовательский Нижегородский государственный университет им. Н.И. Лобачевского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26.12.2015г. 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Профессиональная переподготовка:</w:t>
            </w:r>
            <w:r w:rsidRPr="00FA05D9">
              <w:rPr>
                <w:sz w:val="24"/>
                <w:szCs w:val="24"/>
              </w:rPr>
              <w:t xml:space="preserve"> ФГБОУ ВО «Ивановский государственный университет» ведение профессиональной деятельности в сфере «Физкультура и спорт» 03.10.2016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ФГАОУ ВО «</w:t>
            </w:r>
            <w:proofErr w:type="spellStart"/>
            <w:r w:rsidRPr="00FA05D9">
              <w:rPr>
                <w:sz w:val="24"/>
                <w:szCs w:val="24"/>
              </w:rPr>
              <w:t>БелГУ</w:t>
            </w:r>
            <w:proofErr w:type="spellEnd"/>
            <w:r w:rsidRPr="00FA05D9">
              <w:rPr>
                <w:sz w:val="24"/>
                <w:szCs w:val="24"/>
              </w:rPr>
              <w:t>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«Подготовка спортивных судей главной судейской коллегии и судейских бригад </w:t>
            </w:r>
            <w:proofErr w:type="spellStart"/>
            <w:r w:rsidRPr="00FA05D9">
              <w:rPr>
                <w:sz w:val="24"/>
                <w:szCs w:val="24"/>
              </w:rPr>
              <w:t>физкульт</w:t>
            </w:r>
            <w:proofErr w:type="spellEnd"/>
            <w:r w:rsidRPr="00FA05D9">
              <w:rPr>
                <w:sz w:val="24"/>
                <w:szCs w:val="24"/>
              </w:rPr>
              <w:t>. И спорт. мероприятий ВФСК «ГТО» 72 часа, 17.12.2021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декабрь 2019г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деятельности тренера по плаванию» 72 часа, октябрь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Быстрицкий Алексей Сергеевич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Среднее (СПО), Государственное бюджетное профессиональное образовательное учреждение "Дзержинский педагогический колледж" 30.06.2023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Удостоверение о повышение квалификации: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 w:rsidRPr="00FA05D9">
              <w:rPr>
                <w:sz w:val="24"/>
                <w:szCs w:val="24"/>
              </w:rPr>
              <w:t>полиатлоном</w:t>
            </w:r>
            <w:proofErr w:type="spellEnd"/>
            <w:r w:rsidRPr="00FA05D9">
              <w:rPr>
                <w:sz w:val="24"/>
                <w:szCs w:val="24"/>
              </w:rPr>
              <w:t>» 36 часов, 17.06.2024г.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Варламов Александр Николаевич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A05D9">
              <w:rPr>
                <w:sz w:val="24"/>
                <w:szCs w:val="24"/>
              </w:rPr>
              <w:t>бакалавриат</w:t>
            </w:r>
            <w:proofErr w:type="spellEnd"/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Горьковский политехнический институт им. А.Л. Жданова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01.07.1986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</w:p>
        </w:tc>
      </w:tr>
      <w:tr w:rsidR="00A14B24" w:rsidRPr="004376A2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Девятова Ксения Александровна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Нижегородский государственный технический университет им. Р.Е. Алексеева"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16.07.2020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 xml:space="preserve">Профессиональная переподготовка: </w:t>
            </w:r>
          </w:p>
          <w:p w:rsidR="00A14B24" w:rsidRPr="00FA05D9" w:rsidRDefault="00A14B24" w:rsidP="00FA05D9">
            <w:pPr>
              <w:pStyle w:val="a5"/>
              <w:widowControl/>
              <w:autoSpaceDE/>
              <w:autoSpaceDN/>
              <w:ind w:left="34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A05D9">
              <w:rPr>
                <w:sz w:val="24"/>
                <w:szCs w:val="24"/>
              </w:rPr>
              <w:t>ООО «ЦНОИ» профессиональная</w:t>
            </w:r>
          </w:p>
          <w:p w:rsidR="00A14B24" w:rsidRPr="00FA05D9" w:rsidRDefault="00A14B24" w:rsidP="00FA05D9">
            <w:pPr>
              <w:ind w:left="34" w:hanging="34"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переподготовка «Педагогическое образование: учитель математики» </w:t>
            </w:r>
          </w:p>
          <w:p w:rsidR="00A14B24" w:rsidRPr="00FA05D9" w:rsidRDefault="00A14B24" w:rsidP="00FA05D9">
            <w:pPr>
              <w:pStyle w:val="a5"/>
              <w:widowControl/>
              <w:autoSpaceDE/>
              <w:autoSpaceDN/>
              <w:ind w:left="34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A05D9">
              <w:rPr>
                <w:sz w:val="24"/>
                <w:szCs w:val="24"/>
              </w:rPr>
              <w:t>ООО «Центр непрерывного образования и инноваций» «Педагогическое образование» тренер-преподаватель» 31.01 2022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Профессиональная переподготовка ведение профессиональной деятельности в сфере «Дополнительного образования детей и взрослых»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Кандрунина</w:t>
            </w:r>
            <w:proofErr w:type="spellEnd"/>
            <w:r w:rsidRPr="00FA05D9">
              <w:rPr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Среднее (СПО),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Государственное бюджетное профессиональное образовательное учреждение "Нижегородское областное училище олимпийского резерва В.С.Т. Тишина" г. Нижний Новгород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30.06.2022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Кашолкина</w:t>
            </w:r>
            <w:proofErr w:type="spellEnd"/>
            <w:r w:rsidRPr="00FA05D9">
              <w:rPr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Среднее (СПО), Государственное бюджетное профессиональное образовательное учреждение "Дзержинский педагогический колледж" 30.06.2023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АНПОО «Кубанский институт профессионального образования» переподготовка по программе «Тренер- преподаватель по </w:t>
            </w:r>
            <w:proofErr w:type="spellStart"/>
            <w:r w:rsidRPr="00FA05D9">
              <w:rPr>
                <w:sz w:val="24"/>
                <w:szCs w:val="24"/>
              </w:rPr>
              <w:t>ФКиС</w:t>
            </w:r>
            <w:proofErr w:type="spellEnd"/>
            <w:r w:rsidRPr="00FA05D9">
              <w:rPr>
                <w:sz w:val="24"/>
                <w:szCs w:val="24"/>
              </w:rPr>
              <w:t>» 260ч., 18.11.2021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Климашов</w:t>
            </w:r>
            <w:proofErr w:type="spellEnd"/>
            <w:r w:rsidRPr="00FA05D9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</w:t>
            </w:r>
            <w:proofErr w:type="spellStart"/>
            <w:r w:rsidRPr="00FA05D9">
              <w:rPr>
                <w:sz w:val="24"/>
                <w:szCs w:val="24"/>
              </w:rPr>
              <w:t>Лукояновский</w:t>
            </w:r>
            <w:proofErr w:type="spellEnd"/>
            <w:r w:rsidRPr="00FA05D9">
              <w:rPr>
                <w:sz w:val="24"/>
                <w:szCs w:val="24"/>
              </w:rPr>
              <w:t xml:space="preserve"> педагогический колледж им. А. М. Горького»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29.06.2017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ФГБОУ ВО «НГПУ имени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Козьмы</w:t>
            </w:r>
            <w:proofErr w:type="spellEnd"/>
            <w:r w:rsidRPr="00FA05D9">
              <w:rPr>
                <w:sz w:val="24"/>
                <w:szCs w:val="24"/>
              </w:rPr>
              <w:t xml:space="preserve"> Минина» «Подготовка спортивных судей главной судейской коллегии и судейских бригад </w:t>
            </w:r>
            <w:proofErr w:type="spellStart"/>
            <w:r w:rsidRPr="00FA05D9">
              <w:rPr>
                <w:sz w:val="24"/>
                <w:szCs w:val="24"/>
              </w:rPr>
              <w:t>физкульт</w:t>
            </w:r>
            <w:proofErr w:type="spellEnd"/>
            <w:r w:rsidRPr="00FA05D9">
              <w:rPr>
                <w:sz w:val="24"/>
                <w:szCs w:val="24"/>
              </w:rPr>
              <w:t>. И спорт. мероприятий ВФСК «ГТО» 24 часа, 11.12.2020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деятельности тренера по футболу» 72 часа, октябрь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Коваленко Александр Анатольевич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Узбекистанский</w:t>
            </w:r>
            <w:proofErr w:type="spellEnd"/>
            <w:r w:rsidRPr="00FA05D9">
              <w:rPr>
                <w:sz w:val="24"/>
                <w:szCs w:val="24"/>
              </w:rPr>
              <w:t xml:space="preserve"> университет Физической культуры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Июль 1994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ФГБОУ ВПО «Ивановский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государственный Университет», «Современные аспекты теории и методики детско-юношеского спорта», 108 часов, март 2014год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апрель 2019г.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деятельности тренера по футболу» 72 часа, октябрь 2022</w:t>
            </w:r>
          </w:p>
          <w:p w:rsidR="00A14B24" w:rsidRPr="00FA05D9" w:rsidRDefault="00A14B24" w:rsidP="00FA05D9">
            <w:pPr>
              <w:pStyle w:val="a5"/>
              <w:widowControl/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Pr="00FA05D9">
              <w:rPr>
                <w:sz w:val="24"/>
                <w:szCs w:val="24"/>
              </w:rPr>
              <w:t>Ассоциация</w:t>
            </w:r>
            <w:proofErr w:type="gramEnd"/>
            <w:r w:rsidRPr="00FA05D9">
              <w:rPr>
                <w:sz w:val="24"/>
                <w:szCs w:val="24"/>
              </w:rPr>
              <w:t xml:space="preserve"> мини-футбола России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«Академия </w:t>
            </w:r>
            <w:proofErr w:type="spellStart"/>
            <w:r w:rsidRPr="00FA05D9">
              <w:rPr>
                <w:sz w:val="24"/>
                <w:szCs w:val="24"/>
              </w:rPr>
              <w:t>футзала</w:t>
            </w:r>
            <w:proofErr w:type="spellEnd"/>
            <w:r w:rsidRPr="00FA05D9">
              <w:rPr>
                <w:sz w:val="24"/>
                <w:szCs w:val="24"/>
              </w:rPr>
              <w:t>» «Программа повышения квалификации по направлению мини-футбол (</w:t>
            </w:r>
            <w:proofErr w:type="spellStart"/>
            <w:r w:rsidRPr="00FA05D9">
              <w:rPr>
                <w:sz w:val="24"/>
                <w:szCs w:val="24"/>
              </w:rPr>
              <w:t>футзал</w:t>
            </w:r>
            <w:proofErr w:type="spellEnd"/>
            <w:r w:rsidRPr="00FA05D9">
              <w:rPr>
                <w:sz w:val="24"/>
                <w:szCs w:val="24"/>
              </w:rPr>
              <w:t>) 18.04.2024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Крайнов</w:t>
            </w:r>
            <w:proofErr w:type="spellEnd"/>
            <w:r w:rsidRPr="00FA05D9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Горьковский сельскохозяйственный институт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22.12.1982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 профессиональных компетенций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апрель 2019г.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  <w:highlight w:val="yellow"/>
              </w:rPr>
            </w:pPr>
            <w:r w:rsidRPr="00FA05D9">
              <w:rPr>
                <w:sz w:val="24"/>
                <w:szCs w:val="24"/>
              </w:rPr>
              <w:t>«Организация тренерской деятельности по физической культуре и спорту» 72 часа, май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Крючков Александр Олегович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1 категория 01.04.2021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"Нижегородский государственный педагогический университет имени </w:t>
            </w:r>
            <w:proofErr w:type="spellStart"/>
            <w:r w:rsidRPr="00FA05D9">
              <w:rPr>
                <w:sz w:val="24"/>
                <w:szCs w:val="24"/>
              </w:rPr>
              <w:t>Козьмы</w:t>
            </w:r>
            <w:proofErr w:type="spellEnd"/>
            <w:r w:rsidRPr="00FA05D9">
              <w:rPr>
                <w:sz w:val="24"/>
                <w:szCs w:val="24"/>
              </w:rPr>
              <w:t xml:space="preserve"> Минина"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22.06.2012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«Теория и практика тренировочного процесса (по видам спорта и предметным областям» 72 часа, апрель 2019г. 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ФГАОУ ВО «</w:t>
            </w:r>
            <w:proofErr w:type="spellStart"/>
            <w:r w:rsidRPr="00FA05D9">
              <w:rPr>
                <w:sz w:val="24"/>
                <w:szCs w:val="24"/>
              </w:rPr>
              <w:t>БелГУ</w:t>
            </w:r>
            <w:proofErr w:type="spellEnd"/>
            <w:r w:rsidRPr="00FA05D9">
              <w:rPr>
                <w:sz w:val="24"/>
                <w:szCs w:val="24"/>
              </w:rPr>
              <w:t>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«Подготовка спортивных судей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главной судейской коллегии и судейских бригад </w:t>
            </w:r>
            <w:proofErr w:type="spellStart"/>
            <w:r w:rsidRPr="00FA05D9">
              <w:rPr>
                <w:sz w:val="24"/>
                <w:szCs w:val="24"/>
              </w:rPr>
              <w:t>физкульт</w:t>
            </w:r>
            <w:proofErr w:type="spellEnd"/>
            <w:r w:rsidRPr="00FA05D9">
              <w:rPr>
                <w:sz w:val="24"/>
                <w:szCs w:val="24"/>
              </w:rPr>
              <w:t>. И спорт. мероприятий ВФСК «ГТО» 72 часа, 17.12.2021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«Организация деятельности тренера по футболу» 72 часа, май 2022</w:t>
            </w:r>
          </w:p>
          <w:p w:rsidR="00A14B24" w:rsidRPr="00FA05D9" w:rsidRDefault="00A14B24" w:rsidP="00686599">
            <w:pPr>
              <w:jc w:val="both"/>
              <w:rPr>
                <w:sz w:val="24"/>
                <w:szCs w:val="24"/>
                <w:highlight w:val="yellow"/>
              </w:rPr>
            </w:pPr>
            <w:r w:rsidRPr="00FA05D9">
              <w:rPr>
                <w:sz w:val="24"/>
                <w:szCs w:val="24"/>
              </w:rPr>
              <w:t xml:space="preserve">Ассоциация мини-футбола России «Академия </w:t>
            </w:r>
            <w:proofErr w:type="spellStart"/>
            <w:r w:rsidRPr="00FA05D9">
              <w:rPr>
                <w:sz w:val="24"/>
                <w:szCs w:val="24"/>
              </w:rPr>
              <w:t>футзала</w:t>
            </w:r>
            <w:proofErr w:type="spellEnd"/>
            <w:r w:rsidRPr="00FA05D9">
              <w:rPr>
                <w:sz w:val="24"/>
                <w:szCs w:val="24"/>
              </w:rPr>
              <w:t>» «Программа повышения квалификации по направлению мини-футбол (</w:t>
            </w:r>
            <w:proofErr w:type="spellStart"/>
            <w:r w:rsidRPr="00FA05D9">
              <w:rPr>
                <w:sz w:val="24"/>
                <w:szCs w:val="24"/>
              </w:rPr>
              <w:t>футзал</w:t>
            </w:r>
            <w:proofErr w:type="spellEnd"/>
            <w:r w:rsidRPr="00FA05D9">
              <w:rPr>
                <w:sz w:val="24"/>
                <w:szCs w:val="24"/>
              </w:rPr>
              <w:t>) 18.04.2024</w:t>
            </w:r>
          </w:p>
        </w:tc>
      </w:tr>
      <w:tr w:rsidR="00A14B24" w:rsidRPr="003F05FB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Кушнаренко Александр Васильевич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 «Краснодарский государственный институт физической культуры» 1986 г.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Теоретико-методическое обеспечение тренировочного процесса» 72 часа, 17.05.2024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Леншина Наталья Станиславовна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Казахский институт физической культуры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30.06.1981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1) ФГБОУ ВПО «Ивановский государственный Университет», </w:t>
            </w:r>
            <w:r w:rsidRPr="00FA05D9">
              <w:rPr>
                <w:sz w:val="24"/>
                <w:szCs w:val="24"/>
              </w:rPr>
              <w:lastRenderedPageBreak/>
              <w:t xml:space="preserve">«Современные аспекты теории и методики детско-юношеского спорта», 108 часов ,2014год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2) Московская академия профессиональных компетенций «Теория и практика тренировочного процесса (по видам спорта и предметным областям» 72 часа, апрель 2019г.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3) ООО «Центр повышения квалификации и переподготовки «Луч знаний»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«Организация тренерской деятельности по физической культуре и спорту» 72 часа, май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Лисин Александр Константинович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 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11.07.2008</w:t>
            </w:r>
          </w:p>
        </w:tc>
        <w:tc>
          <w:tcPr>
            <w:tcW w:w="4536" w:type="dxa"/>
          </w:tcPr>
          <w:p w:rsidR="00A14B24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 xml:space="preserve">Профессиональная переподготовка: </w:t>
            </w:r>
            <w:r w:rsidRPr="00FA05D9">
              <w:rPr>
                <w:sz w:val="24"/>
                <w:szCs w:val="24"/>
              </w:rPr>
              <w:t xml:space="preserve">«НГПУ им. </w:t>
            </w:r>
            <w:proofErr w:type="spellStart"/>
            <w:r w:rsidRPr="00FA05D9">
              <w:rPr>
                <w:sz w:val="24"/>
                <w:szCs w:val="24"/>
              </w:rPr>
              <w:t>Козьмы</w:t>
            </w:r>
            <w:proofErr w:type="spellEnd"/>
            <w:r w:rsidRPr="00FA05D9">
              <w:rPr>
                <w:sz w:val="24"/>
                <w:szCs w:val="24"/>
              </w:rPr>
              <w:t xml:space="preserve"> Минина» переподготовка по программе «Педагогика и психология» 2008 г. 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ФГБОУ ВПО «Ивановский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государственный Университет», «Современные аспекты теории и методики детско-юношеского спорта», 108 часов ,2014год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Нижегородский институт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развития образования» программа повышения квалификации «Теория и методика преподавания физической культуры в условиях реализации ФГОС»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апрель 2019г.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ФГАОУ ВО «</w:t>
            </w:r>
            <w:proofErr w:type="spellStart"/>
            <w:r w:rsidRPr="00FA05D9">
              <w:rPr>
                <w:sz w:val="24"/>
                <w:szCs w:val="24"/>
              </w:rPr>
              <w:t>БелГУ</w:t>
            </w:r>
            <w:proofErr w:type="spellEnd"/>
            <w:r w:rsidRPr="00FA05D9">
              <w:rPr>
                <w:sz w:val="24"/>
                <w:szCs w:val="24"/>
              </w:rPr>
              <w:t>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«Подготовка спортивных судей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главной судейской коллегии и судейских бригад </w:t>
            </w:r>
            <w:proofErr w:type="spellStart"/>
            <w:r w:rsidRPr="00FA05D9">
              <w:rPr>
                <w:sz w:val="24"/>
                <w:szCs w:val="24"/>
              </w:rPr>
              <w:t>физкульт</w:t>
            </w:r>
            <w:proofErr w:type="spellEnd"/>
            <w:r w:rsidRPr="00FA05D9">
              <w:rPr>
                <w:sz w:val="24"/>
                <w:szCs w:val="24"/>
              </w:rPr>
              <w:t>. И спорт. мероприятий ВФСК «ГТО» 72 часа, 17.12.2021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«Организация деятельности тренера по плаванию» 72 часа, май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Максимова Екатерина Сергеевна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ГБУ ВПО «</w:t>
            </w:r>
            <w:proofErr w:type="spellStart"/>
            <w:r w:rsidRPr="00FA05D9">
              <w:rPr>
                <w:sz w:val="24"/>
                <w:szCs w:val="24"/>
              </w:rPr>
              <w:t>Нижегоросдкий</w:t>
            </w:r>
            <w:proofErr w:type="spellEnd"/>
            <w:r w:rsidRPr="00FA05D9">
              <w:rPr>
                <w:sz w:val="24"/>
                <w:szCs w:val="24"/>
              </w:rPr>
              <w:t xml:space="preserve"> государственный инженерно-экономический институт» </w:t>
            </w:r>
            <w:proofErr w:type="spellStart"/>
            <w:r w:rsidRPr="00FA05D9">
              <w:rPr>
                <w:sz w:val="24"/>
                <w:szCs w:val="24"/>
              </w:rPr>
              <w:t>г.Княгинино</w:t>
            </w:r>
            <w:proofErr w:type="spellEnd"/>
            <w:r w:rsidRPr="00FA05D9">
              <w:rPr>
                <w:sz w:val="24"/>
                <w:szCs w:val="24"/>
              </w:rPr>
              <w:t xml:space="preserve"> 2010г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 xml:space="preserve">Профессиональная переподготовка: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ФГБОУ ВО «Ивановский государственный институт» программа </w:t>
            </w:r>
            <w:proofErr w:type="spellStart"/>
            <w:r w:rsidRPr="00FA05D9">
              <w:rPr>
                <w:sz w:val="24"/>
                <w:szCs w:val="24"/>
              </w:rPr>
              <w:t>проф.переподготовки</w:t>
            </w:r>
            <w:proofErr w:type="spellEnd"/>
            <w:r w:rsidRPr="00FA05D9">
              <w:rPr>
                <w:sz w:val="24"/>
                <w:szCs w:val="24"/>
              </w:rPr>
              <w:t xml:space="preserve"> «Физическая культура и спорт» 25.12.2017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Ивановский государственный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Университет «современные аспекты теории и методики детского и </w:t>
            </w:r>
            <w:r w:rsidRPr="00FA05D9">
              <w:rPr>
                <w:sz w:val="24"/>
                <w:szCs w:val="24"/>
              </w:rPr>
              <w:lastRenderedPageBreak/>
              <w:t>юношеского спорта» 108 часов, 2014год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ФГАОУ ВО «Национальный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исследовательский Нижегородский государственный университет им. </w:t>
            </w:r>
            <w:proofErr w:type="spellStart"/>
            <w:r w:rsidRPr="00FA05D9">
              <w:rPr>
                <w:sz w:val="24"/>
                <w:szCs w:val="24"/>
              </w:rPr>
              <w:t>Н.И.Лобачевского</w:t>
            </w:r>
            <w:proofErr w:type="spellEnd"/>
            <w:r w:rsidRPr="00FA05D9">
              <w:rPr>
                <w:sz w:val="24"/>
                <w:szCs w:val="24"/>
              </w:rPr>
              <w:t>» программа «Инструктор «северной» скандинавской ходьбы» 72 часа, 20.12.2019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тренерской деятельности по физической культуре и спорту» 72 часа, октябрь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Миридонов</w:t>
            </w:r>
            <w:proofErr w:type="spellEnd"/>
            <w:r w:rsidRPr="00FA05D9">
              <w:rPr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17.02.2009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ФГБОУ ВПО «Ивановский государственный Университет», «Современные аспекты теории и методики детско-юношеского спорта», 108 часов ,2014год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ФГБОУ ВО «Нижегородский государственный педагогический университет имени </w:t>
            </w:r>
            <w:proofErr w:type="spellStart"/>
            <w:r w:rsidRPr="00FA05D9">
              <w:rPr>
                <w:sz w:val="24"/>
                <w:szCs w:val="24"/>
              </w:rPr>
              <w:t>Козьмы</w:t>
            </w:r>
            <w:proofErr w:type="spellEnd"/>
            <w:r w:rsidRPr="00FA05D9">
              <w:rPr>
                <w:sz w:val="24"/>
                <w:szCs w:val="24"/>
              </w:rPr>
              <w:t xml:space="preserve"> Минина», «Подготовка спортивных судей главной судейской коллегии и судейских бригад физкультурных и спортивных мероприятий ВФСК» ГТО», 72 часа, 2016г.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 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май 2019г.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«Организация тренерской деятельности по физической культуре и спорту» 72 часа, май 2022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Николаева Любовь Владимировна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Среднее (СПО), Государственное бюджетное профессиональное образовательное учреждение "Дзержинский педагогический колледж" 30.06.2020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«Организация тренерской деятельности по физической культуре и спорту» 72 часа, октябрь 2022</w:t>
            </w:r>
          </w:p>
        </w:tc>
      </w:tr>
      <w:tr w:rsidR="00A14B24" w:rsidRPr="00A37F16" w:rsidTr="00A14B24">
        <w:tc>
          <w:tcPr>
            <w:tcW w:w="568" w:type="dxa"/>
          </w:tcPr>
          <w:p w:rsidR="00A14B24" w:rsidRPr="00FA05D9" w:rsidRDefault="00A14B24" w:rsidP="00375A4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proofErr w:type="spellStart"/>
            <w:r w:rsidRPr="00FA05D9">
              <w:rPr>
                <w:sz w:val="24"/>
                <w:szCs w:val="24"/>
              </w:rPr>
              <w:t>Чичина</w:t>
            </w:r>
            <w:proofErr w:type="spellEnd"/>
            <w:r w:rsidRPr="00FA05D9">
              <w:rPr>
                <w:sz w:val="24"/>
                <w:szCs w:val="24"/>
              </w:rPr>
              <w:t xml:space="preserve"> Ирина Константиновна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1 категория 2024 г.</w:t>
            </w:r>
          </w:p>
        </w:tc>
        <w:tc>
          <w:tcPr>
            <w:tcW w:w="2835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Высшее, «Нижегородская государственная сельскохозяйственная академия» 2004г.</w:t>
            </w:r>
          </w:p>
        </w:tc>
        <w:tc>
          <w:tcPr>
            <w:tcW w:w="4536" w:type="dxa"/>
          </w:tcPr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 xml:space="preserve">Профессиональная переподготовка: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 xml:space="preserve">Ивановский Государственный Университет программа профессиональной переподготовки «Физическая культура и спорт» 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27.09.2016г. (520ч)</w:t>
            </w:r>
          </w:p>
          <w:p w:rsidR="00A14B24" w:rsidRPr="00FA05D9" w:rsidRDefault="00A14B24" w:rsidP="00686599">
            <w:pPr>
              <w:rPr>
                <w:b/>
                <w:sz w:val="24"/>
                <w:szCs w:val="24"/>
              </w:rPr>
            </w:pPr>
            <w:r w:rsidRPr="00FA05D9">
              <w:rPr>
                <w:b/>
                <w:sz w:val="24"/>
                <w:szCs w:val="24"/>
              </w:rPr>
              <w:t>Повышение квалификации: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Московская академия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lastRenderedPageBreak/>
              <w:t>профессиональных компетенций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«Теория и практика тренировочного процесса (по видам спорта и предметным областям» 72 часа, январь 2020г.</w:t>
            </w:r>
          </w:p>
          <w:p w:rsidR="00A14B24" w:rsidRPr="00FA05D9" w:rsidRDefault="00A14B24" w:rsidP="00686599">
            <w:pPr>
              <w:pStyle w:val="a5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ООО «Центр повышения</w:t>
            </w:r>
          </w:p>
          <w:p w:rsidR="00A14B24" w:rsidRPr="00FA05D9" w:rsidRDefault="00A14B24" w:rsidP="00686599">
            <w:pPr>
              <w:rPr>
                <w:sz w:val="24"/>
                <w:szCs w:val="24"/>
              </w:rPr>
            </w:pPr>
            <w:r w:rsidRPr="00FA05D9">
              <w:rPr>
                <w:sz w:val="24"/>
                <w:szCs w:val="24"/>
              </w:rPr>
              <w:t>квалификации и переподготовки «Луч знаний» «Организация тренерской деятельности по физической культуре и спорту» 72 часа, октябрь 2022</w:t>
            </w:r>
          </w:p>
        </w:tc>
      </w:tr>
    </w:tbl>
    <w:p w:rsidR="007B3BD5" w:rsidRDefault="007B3BD5" w:rsidP="00B65E97">
      <w:pPr>
        <w:spacing w:line="360" w:lineRule="auto"/>
        <w:ind w:firstLine="426"/>
        <w:rPr>
          <w:bCs/>
          <w:sz w:val="24"/>
          <w:szCs w:val="24"/>
          <w:lang w:eastAsia="ru-RU"/>
        </w:rPr>
      </w:pPr>
    </w:p>
    <w:p w:rsidR="007B3BD5" w:rsidRDefault="007B3BD5" w:rsidP="00B65E97">
      <w:pPr>
        <w:spacing w:line="360" w:lineRule="auto"/>
        <w:ind w:firstLine="426"/>
        <w:rPr>
          <w:bCs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3BD5" w:rsidRDefault="007B3BD5" w:rsidP="00B65E97">
      <w:pPr>
        <w:spacing w:line="360" w:lineRule="auto"/>
        <w:ind w:firstLine="426"/>
        <w:rPr>
          <w:bCs/>
          <w:sz w:val="24"/>
          <w:szCs w:val="24"/>
          <w:lang w:eastAsia="ru-RU"/>
        </w:rPr>
      </w:pPr>
    </w:p>
    <w:p w:rsidR="00B65E97" w:rsidRDefault="00B65E97" w:rsidP="00B65E97">
      <w:pPr>
        <w:spacing w:line="360" w:lineRule="auto"/>
        <w:ind w:firstLine="426"/>
        <w:rPr>
          <w:bCs/>
          <w:sz w:val="24"/>
          <w:szCs w:val="24"/>
          <w:lang w:eastAsia="ru-RU"/>
        </w:rPr>
      </w:pPr>
      <w:r w:rsidRPr="004C6806">
        <w:rPr>
          <w:bCs/>
          <w:sz w:val="24"/>
          <w:szCs w:val="24"/>
          <w:lang w:eastAsia="ru-RU"/>
        </w:rPr>
        <w:t>Выводы:</w:t>
      </w:r>
    </w:p>
    <w:p w:rsidR="00EF0FF4" w:rsidRPr="00EF0FF4" w:rsidRDefault="00EF0FF4" w:rsidP="00FA05D9">
      <w:pPr>
        <w:pStyle w:val="a5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Средний возраст педагогического коллектива </w:t>
      </w:r>
      <w:r w:rsidR="007B3BD5">
        <w:rPr>
          <w:bCs/>
          <w:sz w:val="24"/>
          <w:szCs w:val="24"/>
          <w:lang w:eastAsia="ru-RU"/>
        </w:rPr>
        <w:t>40</w:t>
      </w:r>
      <w:r>
        <w:rPr>
          <w:bCs/>
          <w:sz w:val="24"/>
          <w:szCs w:val="24"/>
          <w:lang w:eastAsia="ru-RU"/>
        </w:rPr>
        <w:t xml:space="preserve"> </w:t>
      </w:r>
      <w:r w:rsidR="007C75F3">
        <w:rPr>
          <w:bCs/>
          <w:sz w:val="24"/>
          <w:szCs w:val="24"/>
          <w:lang w:eastAsia="ru-RU"/>
        </w:rPr>
        <w:t>лет, это говорит о достаточно молодом и работоспособном коллективе.</w:t>
      </w:r>
    </w:p>
    <w:p w:rsidR="00B65E97" w:rsidRPr="004C6806" w:rsidRDefault="00B65E97" w:rsidP="00FA05D9">
      <w:pPr>
        <w:pStyle w:val="a5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  <w:lang w:eastAsia="ru-RU"/>
        </w:rPr>
      </w:pPr>
      <w:r w:rsidRPr="004C6806">
        <w:rPr>
          <w:bCs/>
          <w:sz w:val="24"/>
          <w:szCs w:val="24"/>
          <w:lang w:eastAsia="ru-RU"/>
        </w:rPr>
        <w:t>На данный момент</w:t>
      </w:r>
      <w:r w:rsidR="009E7CD0">
        <w:rPr>
          <w:bCs/>
          <w:sz w:val="24"/>
          <w:szCs w:val="24"/>
          <w:lang w:eastAsia="ru-RU"/>
        </w:rPr>
        <w:t xml:space="preserve"> первую</w:t>
      </w:r>
      <w:r w:rsidRPr="004C6806">
        <w:rPr>
          <w:bCs/>
          <w:sz w:val="24"/>
          <w:szCs w:val="24"/>
          <w:lang w:eastAsia="ru-RU"/>
        </w:rPr>
        <w:t xml:space="preserve"> квалификационную категорию име</w:t>
      </w:r>
      <w:r>
        <w:rPr>
          <w:bCs/>
          <w:sz w:val="24"/>
          <w:szCs w:val="24"/>
          <w:lang w:eastAsia="ru-RU"/>
        </w:rPr>
        <w:t xml:space="preserve">ет </w:t>
      </w:r>
      <w:r w:rsidR="00402951">
        <w:rPr>
          <w:bCs/>
          <w:sz w:val="24"/>
          <w:szCs w:val="24"/>
          <w:lang w:eastAsia="ru-RU"/>
        </w:rPr>
        <w:t>2</w:t>
      </w:r>
      <w:r>
        <w:rPr>
          <w:bCs/>
          <w:sz w:val="24"/>
          <w:szCs w:val="24"/>
          <w:lang w:eastAsia="ru-RU"/>
        </w:rPr>
        <w:t xml:space="preserve"> тренер</w:t>
      </w:r>
      <w:r w:rsidR="00402951">
        <w:rPr>
          <w:bCs/>
          <w:sz w:val="24"/>
          <w:szCs w:val="24"/>
          <w:lang w:eastAsia="ru-RU"/>
        </w:rPr>
        <w:t>а</w:t>
      </w:r>
      <w:r>
        <w:rPr>
          <w:bCs/>
          <w:sz w:val="24"/>
          <w:szCs w:val="24"/>
          <w:lang w:eastAsia="ru-RU"/>
        </w:rPr>
        <w:t>-преподавател</w:t>
      </w:r>
      <w:r w:rsidR="00402951">
        <w:rPr>
          <w:bCs/>
          <w:sz w:val="24"/>
          <w:szCs w:val="24"/>
          <w:lang w:eastAsia="ru-RU"/>
        </w:rPr>
        <w:t>я</w:t>
      </w:r>
      <w:r>
        <w:rPr>
          <w:bCs/>
          <w:sz w:val="24"/>
          <w:szCs w:val="24"/>
          <w:lang w:eastAsia="ru-RU"/>
        </w:rPr>
        <w:t>.</w:t>
      </w:r>
      <w:r w:rsidR="00AF0E6F">
        <w:rPr>
          <w:bCs/>
          <w:sz w:val="24"/>
          <w:szCs w:val="24"/>
          <w:lang w:eastAsia="ru-RU"/>
        </w:rPr>
        <w:t xml:space="preserve">  </w:t>
      </w:r>
      <w:r w:rsidR="00EF0FF4">
        <w:rPr>
          <w:bCs/>
          <w:sz w:val="24"/>
          <w:szCs w:val="24"/>
          <w:lang w:eastAsia="ru-RU"/>
        </w:rPr>
        <w:t xml:space="preserve"> </w:t>
      </w:r>
      <w:r w:rsidR="00402951">
        <w:rPr>
          <w:bCs/>
          <w:sz w:val="24"/>
          <w:szCs w:val="24"/>
          <w:lang w:eastAsia="ru-RU"/>
        </w:rPr>
        <w:t>Необходимо создать</w:t>
      </w:r>
      <w:r w:rsidR="00EF0FF4">
        <w:rPr>
          <w:bCs/>
          <w:sz w:val="24"/>
          <w:szCs w:val="24"/>
          <w:lang w:eastAsia="ru-RU"/>
        </w:rPr>
        <w:t xml:space="preserve"> условия, где педагоги будут стремится к выполнению категорий (увеличение </w:t>
      </w:r>
      <w:r w:rsidR="00402951">
        <w:rPr>
          <w:bCs/>
          <w:sz w:val="24"/>
          <w:szCs w:val="24"/>
          <w:lang w:eastAsia="ru-RU"/>
        </w:rPr>
        <w:t xml:space="preserve">коэффициента </w:t>
      </w:r>
      <w:r w:rsidR="00686599">
        <w:rPr>
          <w:bCs/>
          <w:sz w:val="24"/>
          <w:szCs w:val="24"/>
          <w:lang w:eastAsia="ru-RU"/>
        </w:rPr>
        <w:t>за категорию</w:t>
      </w:r>
      <w:r w:rsidR="00EF0FF4">
        <w:rPr>
          <w:bCs/>
          <w:sz w:val="24"/>
          <w:szCs w:val="24"/>
          <w:lang w:eastAsia="ru-RU"/>
        </w:rPr>
        <w:t xml:space="preserve">, оказание </w:t>
      </w:r>
      <w:r w:rsidR="00FA05D9">
        <w:rPr>
          <w:bCs/>
          <w:sz w:val="24"/>
          <w:szCs w:val="24"/>
          <w:lang w:eastAsia="ru-RU"/>
        </w:rPr>
        <w:t>методической помощи</w:t>
      </w:r>
      <w:r w:rsidR="00EF0FF4">
        <w:rPr>
          <w:bCs/>
          <w:sz w:val="24"/>
          <w:szCs w:val="24"/>
          <w:lang w:eastAsia="ru-RU"/>
        </w:rPr>
        <w:t xml:space="preserve"> </w:t>
      </w:r>
      <w:r w:rsidR="00FA05D9">
        <w:rPr>
          <w:bCs/>
          <w:sz w:val="24"/>
          <w:szCs w:val="24"/>
          <w:lang w:eastAsia="ru-RU"/>
        </w:rPr>
        <w:t>при подготовке документов</w:t>
      </w:r>
      <w:r w:rsidR="00EF0FF4">
        <w:rPr>
          <w:bCs/>
          <w:sz w:val="24"/>
          <w:szCs w:val="24"/>
          <w:lang w:eastAsia="ru-RU"/>
        </w:rPr>
        <w:t>).</w:t>
      </w:r>
    </w:p>
    <w:p w:rsidR="00B65E97" w:rsidRPr="004C6806" w:rsidRDefault="00B65E97" w:rsidP="00FA05D9">
      <w:pPr>
        <w:pStyle w:val="a5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C6806">
        <w:rPr>
          <w:bCs/>
          <w:sz w:val="24"/>
          <w:szCs w:val="24"/>
          <w:lang w:eastAsia="ru-RU"/>
        </w:rPr>
        <w:t>Курсы повышения квалификации /переподготовки/ прошли</w:t>
      </w:r>
      <w:r>
        <w:rPr>
          <w:bCs/>
          <w:sz w:val="24"/>
          <w:szCs w:val="24"/>
          <w:lang w:eastAsia="ru-RU"/>
        </w:rPr>
        <w:t xml:space="preserve"> все педагогические работники.</w:t>
      </w:r>
    </w:p>
    <w:p w:rsidR="007356B1" w:rsidRDefault="007356B1" w:rsidP="007C75F3">
      <w:pPr>
        <w:pStyle w:val="a5"/>
        <w:numPr>
          <w:ilvl w:val="0"/>
          <w:numId w:val="9"/>
        </w:numPr>
        <w:spacing w:line="275" w:lineRule="auto"/>
        <w:ind w:right="-64"/>
        <w:jc w:val="center"/>
        <w:rPr>
          <w:b/>
          <w:color w:val="1D1B11"/>
          <w:sz w:val="28"/>
          <w:szCs w:val="28"/>
        </w:rPr>
      </w:pPr>
      <w:r w:rsidRPr="00C24793">
        <w:rPr>
          <w:b/>
          <w:color w:val="1D1B11"/>
          <w:sz w:val="28"/>
          <w:szCs w:val="28"/>
        </w:rPr>
        <w:t>Сведения о контингенте обучающихся:</w:t>
      </w:r>
    </w:p>
    <w:p w:rsidR="00063378" w:rsidRPr="00C24793" w:rsidRDefault="00063378" w:rsidP="00063378">
      <w:pPr>
        <w:pStyle w:val="a5"/>
        <w:spacing w:line="275" w:lineRule="auto"/>
        <w:ind w:left="644" w:right="-64" w:firstLine="0"/>
        <w:rPr>
          <w:b/>
          <w:color w:val="1D1B11"/>
          <w:sz w:val="28"/>
          <w:szCs w:val="28"/>
        </w:rPr>
      </w:pPr>
    </w:p>
    <w:p w:rsidR="00670AAF" w:rsidRDefault="00AA4084">
      <w:pPr>
        <w:pStyle w:val="a3"/>
        <w:ind w:left="963"/>
        <w:rPr>
          <w:color w:val="1D1B11"/>
        </w:rPr>
      </w:pPr>
      <w:r>
        <w:rPr>
          <w:color w:val="1D1B11"/>
        </w:rPr>
        <w:t>Общая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численность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учащихся</w:t>
      </w:r>
      <w:r>
        <w:rPr>
          <w:color w:val="1D1B11"/>
          <w:spacing w:val="-3"/>
        </w:rPr>
        <w:t xml:space="preserve"> </w:t>
      </w:r>
      <w:r w:rsidR="00305760">
        <w:rPr>
          <w:color w:val="1D1B11"/>
          <w:spacing w:val="-3"/>
        </w:rPr>
        <w:t xml:space="preserve">в </w:t>
      </w:r>
      <w:r w:rsidR="003F62CA">
        <w:rPr>
          <w:color w:val="1D1B11"/>
        </w:rPr>
        <w:t xml:space="preserve">МАУ ДО «СШ «ФОК «Олимп» </w:t>
      </w:r>
      <w:r w:rsidR="00597C47">
        <w:rPr>
          <w:color w:val="1D1B11"/>
        </w:rPr>
        <w:t>1034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человек</w:t>
      </w:r>
    </w:p>
    <w:p w:rsidR="00305760" w:rsidRDefault="00305760">
      <w:pPr>
        <w:pStyle w:val="a3"/>
        <w:ind w:left="963"/>
        <w:rPr>
          <w:color w:val="1D1B11"/>
        </w:rPr>
      </w:pPr>
    </w:p>
    <w:tbl>
      <w:tblPr>
        <w:tblW w:w="1049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418"/>
        <w:gridCol w:w="1276"/>
        <w:gridCol w:w="992"/>
        <w:gridCol w:w="1417"/>
        <w:gridCol w:w="1560"/>
        <w:gridCol w:w="1134"/>
      </w:tblGrid>
      <w:tr w:rsidR="00206D43" w:rsidRPr="00FC5DFE" w:rsidTr="00206D43">
        <w:trPr>
          <w:trHeight w:val="10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Виды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Число групп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спортивно-оздорови-тельный этап (чел)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Спортивная подготовка (чел):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06D43" w:rsidRPr="00FC5DFE" w:rsidTr="00206D43">
        <w:trPr>
          <w:trHeight w:val="1198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D43" w:rsidRPr="00FC5DFE" w:rsidRDefault="00206D43" w:rsidP="0006337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D43" w:rsidRPr="00FC5DFE" w:rsidRDefault="00206D43" w:rsidP="0006337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дополни-тельное</w:t>
            </w:r>
            <w:proofErr w:type="gramEnd"/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начальной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трениро-вочный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спортивного </w:t>
            </w:r>
            <w:proofErr w:type="spellStart"/>
            <w:proofErr w:type="gramStart"/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совер-шенство</w:t>
            </w:r>
            <w:proofErr w:type="gramEnd"/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-вания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высшего спортив</w:t>
            </w: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ного мастерства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D43" w:rsidRPr="00FC5DFE" w:rsidRDefault="00206D43" w:rsidP="0006337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олейблол</w:t>
            </w:r>
            <w:proofErr w:type="spellEnd"/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ауэрлифтинг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лавание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206D43" w:rsidRPr="00FC5DFE" w:rsidTr="00206D43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овременное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 xml:space="preserve"> пятиборье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206D43" w:rsidRPr="00FC5DFE" w:rsidTr="00206D43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портивная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 xml:space="preserve"> аэробика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206D43" w:rsidRPr="00FC5DFE" w:rsidTr="00206D43">
        <w:trPr>
          <w:trHeight w:val="52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игурное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 xml:space="preserve"> катание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утбол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Х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оккей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>Ш</w:t>
            </w:r>
            <w:r w:rsidRPr="00FC5DFE">
              <w:rPr>
                <w:b/>
                <w:color w:val="000000"/>
                <w:sz w:val="20"/>
                <w:szCs w:val="20"/>
                <w:lang w:eastAsia="ru-RU"/>
              </w:rPr>
              <w:t>ахматы</w:t>
            </w:r>
            <w:r w:rsidRPr="00293A74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206D43" w:rsidRPr="00FC5DFE" w:rsidTr="00206D43">
        <w:trPr>
          <w:trHeight w:val="31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06337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D43" w:rsidRPr="00FC5DFE" w:rsidRDefault="00206D43" w:rsidP="00206D4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5DFE">
              <w:rPr>
                <w:color w:val="000000"/>
                <w:sz w:val="20"/>
                <w:szCs w:val="20"/>
                <w:lang w:eastAsia="ru-RU"/>
              </w:rPr>
              <w:t>1034</w:t>
            </w:r>
          </w:p>
        </w:tc>
      </w:tr>
    </w:tbl>
    <w:p w:rsidR="00305760" w:rsidRDefault="00305760">
      <w:pPr>
        <w:pStyle w:val="a3"/>
        <w:ind w:left="963"/>
        <w:rPr>
          <w:color w:val="1D1B11"/>
        </w:rPr>
      </w:pPr>
    </w:p>
    <w:p w:rsidR="00597C47" w:rsidRDefault="00597C47">
      <w:pPr>
        <w:pStyle w:val="a3"/>
        <w:ind w:left="963"/>
        <w:rPr>
          <w:color w:val="1D1B11"/>
        </w:rPr>
      </w:pPr>
    </w:p>
    <w:p w:rsidR="00E96281" w:rsidRDefault="00E96281" w:rsidP="007356B1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30B18" w:rsidRDefault="004F24B6" w:rsidP="00D1359E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95875" cy="27717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6250" w:rsidRDefault="00906250" w:rsidP="00324AF1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906250" w:rsidRDefault="00906250" w:rsidP="00324AF1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906250" w:rsidRDefault="00906250" w:rsidP="00324AF1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906250" w:rsidRDefault="00395D95" w:rsidP="00D1359E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62550" cy="2486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0B18" w:rsidRDefault="00930B18" w:rsidP="00324AF1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930B18" w:rsidRDefault="00930B18" w:rsidP="00324AF1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C24793" w:rsidRDefault="00C24793" w:rsidP="007356B1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1359E" w:rsidRDefault="00D1359E" w:rsidP="007356B1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76850" cy="29622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280C" w:rsidRDefault="00B3280C" w:rsidP="00B3280C">
      <w:pPr>
        <w:widowControl/>
        <w:autoSpaceDE/>
        <w:autoSpaceDN/>
        <w:ind w:left="709"/>
        <w:rPr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CA2A7C0" wp14:editId="170A55FB">
            <wp:extent cx="5544337" cy="2358440"/>
            <wp:effectExtent l="0" t="0" r="18415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3280C" w:rsidRDefault="00B3280C" w:rsidP="00B3280C">
      <w:pPr>
        <w:widowControl/>
        <w:autoSpaceDE/>
        <w:autoSpaceDN/>
        <w:rPr>
          <w:bCs/>
          <w:color w:val="000000"/>
          <w:sz w:val="24"/>
          <w:szCs w:val="24"/>
          <w:lang w:eastAsia="ru-RU"/>
        </w:rPr>
      </w:pPr>
    </w:p>
    <w:p w:rsidR="00B3280C" w:rsidRDefault="00B3280C" w:rsidP="00685EA2">
      <w:pPr>
        <w:widowControl/>
        <w:autoSpaceDE/>
        <w:autoSpaceDN/>
        <w:spacing w:line="360" w:lineRule="auto"/>
        <w:ind w:left="567"/>
        <w:rPr>
          <w:bCs/>
          <w:color w:val="000000"/>
          <w:sz w:val="24"/>
          <w:szCs w:val="24"/>
          <w:lang w:eastAsia="ru-RU"/>
        </w:rPr>
      </w:pPr>
      <w:r w:rsidRPr="003440AA">
        <w:rPr>
          <w:bCs/>
          <w:color w:val="000000"/>
          <w:sz w:val="24"/>
          <w:szCs w:val="24"/>
          <w:lang w:eastAsia="ru-RU"/>
        </w:rPr>
        <w:t>Анализируя численность учащихся отмечается:</w:t>
      </w:r>
    </w:p>
    <w:p w:rsidR="00B3280C" w:rsidRDefault="00B3280C" w:rsidP="00685EA2">
      <w:pPr>
        <w:pStyle w:val="a5"/>
        <w:widowControl/>
        <w:numPr>
          <w:ilvl w:val="0"/>
          <w:numId w:val="26"/>
        </w:numPr>
        <w:autoSpaceDE/>
        <w:autoSpaceDN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Наблюдается стабильность контингента занимающихся по видам спорта.</w:t>
      </w:r>
    </w:p>
    <w:p w:rsidR="00B3280C" w:rsidRDefault="00B3280C" w:rsidP="00685EA2">
      <w:pPr>
        <w:pStyle w:val="a5"/>
        <w:widowControl/>
        <w:numPr>
          <w:ilvl w:val="0"/>
          <w:numId w:val="26"/>
        </w:numPr>
        <w:autoSpaceDE/>
        <w:autoSpaceDN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Возраст основной массы занимающихся с 7 до 15 лет (927 человек).</w:t>
      </w:r>
    </w:p>
    <w:p w:rsidR="00B3280C" w:rsidRPr="001E0913" w:rsidRDefault="00B3280C" w:rsidP="00685EA2">
      <w:pPr>
        <w:pStyle w:val="a5"/>
        <w:widowControl/>
        <w:numPr>
          <w:ilvl w:val="0"/>
          <w:numId w:val="26"/>
        </w:numPr>
        <w:autoSpaceDE/>
        <w:autoSpaceDN/>
        <w:spacing w:line="360" w:lineRule="auto"/>
        <w:jc w:val="both"/>
        <w:rPr>
          <w:bCs/>
          <w:color w:val="000000"/>
          <w:sz w:val="24"/>
          <w:szCs w:val="24"/>
          <w:lang w:eastAsia="ru-RU"/>
        </w:rPr>
      </w:pPr>
      <w:proofErr w:type="gramStart"/>
      <w:r w:rsidRPr="001E0913">
        <w:rPr>
          <w:bCs/>
          <w:color w:val="000000"/>
          <w:sz w:val="24"/>
          <w:szCs w:val="24"/>
          <w:lang w:eastAsia="ru-RU"/>
        </w:rPr>
        <w:lastRenderedPageBreak/>
        <w:t>Для  привлечения</w:t>
      </w:r>
      <w:proofErr w:type="gramEnd"/>
      <w:r w:rsidRPr="001E0913">
        <w:rPr>
          <w:bCs/>
          <w:color w:val="000000"/>
          <w:sz w:val="24"/>
          <w:szCs w:val="24"/>
          <w:lang w:eastAsia="ru-RU"/>
        </w:rPr>
        <w:t xml:space="preserve"> детей старше 1</w:t>
      </w:r>
      <w:r>
        <w:rPr>
          <w:bCs/>
          <w:color w:val="000000"/>
          <w:sz w:val="24"/>
          <w:szCs w:val="24"/>
          <w:lang w:eastAsia="ru-RU"/>
        </w:rPr>
        <w:t>5</w:t>
      </w:r>
      <w:r w:rsidRPr="001E0913">
        <w:rPr>
          <w:bCs/>
          <w:color w:val="000000"/>
          <w:sz w:val="24"/>
          <w:szCs w:val="24"/>
          <w:lang w:eastAsia="ru-RU"/>
        </w:rPr>
        <w:t xml:space="preserve"> лет необхо</w:t>
      </w:r>
      <w:r>
        <w:rPr>
          <w:bCs/>
          <w:color w:val="000000"/>
          <w:sz w:val="24"/>
          <w:szCs w:val="24"/>
          <w:lang w:eastAsia="ru-RU"/>
        </w:rPr>
        <w:t>димо провести анализ  потребностей данной возрастной категории,  разработать предложения по созданию общеразвивающих  программ.</w:t>
      </w:r>
    </w:p>
    <w:p w:rsidR="00B3280C" w:rsidRDefault="00B3280C" w:rsidP="00B3280C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99205A" w:rsidRDefault="0099205A" w:rsidP="00685EA2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99205A" w:rsidRPr="00685EA2" w:rsidRDefault="0099205A" w:rsidP="00685EA2">
      <w:pPr>
        <w:pStyle w:val="a5"/>
        <w:widowControl/>
        <w:numPr>
          <w:ilvl w:val="0"/>
          <w:numId w:val="9"/>
        </w:numPr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85EA2">
        <w:rPr>
          <w:b/>
          <w:bCs/>
          <w:color w:val="000000"/>
          <w:sz w:val="28"/>
          <w:szCs w:val="28"/>
          <w:lang w:eastAsia="ru-RU"/>
        </w:rPr>
        <w:t>Реализуемые программы</w:t>
      </w:r>
    </w:p>
    <w:p w:rsidR="0099205A" w:rsidRPr="004B1B4F" w:rsidRDefault="0099205A" w:rsidP="0099205A">
      <w:pPr>
        <w:pStyle w:val="a5"/>
        <w:widowControl/>
        <w:autoSpaceDE/>
        <w:autoSpaceDN/>
        <w:ind w:left="1004" w:firstLine="0"/>
        <w:rPr>
          <w:b/>
          <w:bCs/>
          <w:color w:val="000000"/>
          <w:sz w:val="28"/>
          <w:szCs w:val="28"/>
          <w:lang w:eastAsia="ru-RU"/>
        </w:rPr>
      </w:pPr>
    </w:p>
    <w:p w:rsidR="0099205A" w:rsidRDefault="0099205A" w:rsidP="0099205A">
      <w:pPr>
        <w:pStyle w:val="25"/>
        <w:spacing w:line="36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17"/>
        </w:rPr>
        <w:t xml:space="preserve">В 2023-24 учебном году в МАУ ДО «СШ «ФОК «Олимп» реализовывались </w:t>
      </w:r>
      <w:r w:rsidRPr="004B1B4F">
        <w:rPr>
          <w:rFonts w:ascii="Times New Roman" w:hAnsi="Times New Roman"/>
          <w:sz w:val="24"/>
          <w:szCs w:val="24"/>
        </w:rPr>
        <w:t>Дополнительные общеобразовательные программы – дополнительные общеразвивающие программы и Дополнительные общеобразоват</w:t>
      </w:r>
      <w:r>
        <w:rPr>
          <w:sz w:val="24"/>
          <w:szCs w:val="24"/>
        </w:rPr>
        <w:t xml:space="preserve">ельные </w:t>
      </w:r>
      <w:r w:rsidRPr="004B1B4F">
        <w:rPr>
          <w:rFonts w:ascii="Times New Roman" w:hAnsi="Times New Roman"/>
          <w:sz w:val="24"/>
          <w:szCs w:val="24"/>
        </w:rPr>
        <w:t>программы – дополнительные предпрофессиональные программы.</w:t>
      </w:r>
      <w:r w:rsidRPr="007E470C">
        <w:rPr>
          <w:sz w:val="24"/>
          <w:szCs w:val="24"/>
        </w:rPr>
        <w:t xml:space="preserve"> </w:t>
      </w:r>
    </w:p>
    <w:p w:rsidR="0099205A" w:rsidRPr="00F318B6" w:rsidRDefault="0099205A" w:rsidP="0099205A">
      <w:pPr>
        <w:pStyle w:val="25"/>
        <w:spacing w:line="360" w:lineRule="auto"/>
        <w:ind w:firstLine="540"/>
        <w:jc w:val="both"/>
        <w:rPr>
          <w:rFonts w:ascii="Times New Roman" w:hAnsi="Times New Roman"/>
          <w:sz w:val="24"/>
          <w:szCs w:val="17"/>
        </w:rPr>
      </w:pPr>
      <w:r w:rsidRPr="00F318B6">
        <w:rPr>
          <w:rFonts w:ascii="Times New Roman" w:hAnsi="Times New Roman"/>
          <w:sz w:val="24"/>
          <w:szCs w:val="17"/>
        </w:rPr>
        <w:t xml:space="preserve">Основной целью всех программ является создание условий для реализации личности средствами изучаемого предмета. </w:t>
      </w:r>
    </w:p>
    <w:p w:rsidR="0099205A" w:rsidRPr="00F318B6" w:rsidRDefault="0099205A" w:rsidP="0099205A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Реализуемые программы были </w:t>
      </w:r>
      <w:r w:rsidRPr="00F318B6">
        <w:rPr>
          <w:sz w:val="24"/>
          <w:szCs w:val="24"/>
        </w:rPr>
        <w:t>разработаны тренерско-пр</w:t>
      </w:r>
      <w:r>
        <w:rPr>
          <w:sz w:val="24"/>
          <w:szCs w:val="24"/>
        </w:rPr>
        <w:t xml:space="preserve">еподавательским коллективом </w:t>
      </w:r>
      <w:r w:rsidRPr="004B1B4F">
        <w:rPr>
          <w:sz w:val="24"/>
          <w:szCs w:val="24"/>
        </w:rPr>
        <w:t xml:space="preserve">МАУ </w:t>
      </w:r>
      <w:r>
        <w:rPr>
          <w:sz w:val="24"/>
          <w:szCs w:val="24"/>
        </w:rPr>
        <w:t xml:space="preserve">ДО «СШ </w:t>
      </w:r>
      <w:r w:rsidRPr="004B1B4F">
        <w:rPr>
          <w:sz w:val="24"/>
          <w:szCs w:val="24"/>
        </w:rPr>
        <w:t xml:space="preserve">«ФОК «Олимп» </w:t>
      </w:r>
      <w:r w:rsidRPr="00F318B6">
        <w:rPr>
          <w:sz w:val="24"/>
          <w:szCs w:val="24"/>
        </w:rPr>
        <w:t>на основе типовых программ и на основе федеральных стандартов спорти</w:t>
      </w:r>
      <w:r>
        <w:rPr>
          <w:sz w:val="24"/>
          <w:szCs w:val="24"/>
        </w:rPr>
        <w:t xml:space="preserve">вной подготовки. Все программы </w:t>
      </w:r>
      <w:r w:rsidRPr="00F318B6">
        <w:rPr>
          <w:sz w:val="24"/>
          <w:szCs w:val="24"/>
        </w:rPr>
        <w:t>принят</w:t>
      </w:r>
      <w:r>
        <w:rPr>
          <w:sz w:val="24"/>
          <w:szCs w:val="24"/>
        </w:rPr>
        <w:t>ы на Педагогических советах и утверждены</w:t>
      </w:r>
      <w:r w:rsidRPr="00F318B6">
        <w:rPr>
          <w:sz w:val="24"/>
          <w:szCs w:val="24"/>
        </w:rPr>
        <w:t xml:space="preserve"> директором.  </w:t>
      </w:r>
    </w:p>
    <w:p w:rsidR="0099205A" w:rsidRDefault="0099205A" w:rsidP="0099205A">
      <w:pPr>
        <w:pStyle w:val="25"/>
        <w:spacing w:line="360" w:lineRule="auto"/>
        <w:ind w:firstLine="540"/>
        <w:jc w:val="both"/>
        <w:rPr>
          <w:rFonts w:ascii="Times New Roman" w:hAnsi="Times New Roman"/>
          <w:sz w:val="24"/>
          <w:szCs w:val="17"/>
        </w:rPr>
      </w:pPr>
      <w:r w:rsidRPr="00F318B6">
        <w:rPr>
          <w:rFonts w:ascii="Times New Roman" w:hAnsi="Times New Roman"/>
          <w:sz w:val="24"/>
          <w:szCs w:val="17"/>
        </w:rPr>
        <w:t>В программы входят и нормативные требования, оценивающие подготовку воспитанников для каждого года обучения, являющиеся обязательными для перевода на следующий этап подготовки.</w:t>
      </w:r>
    </w:p>
    <w:p w:rsidR="0099205A" w:rsidRDefault="0099205A" w:rsidP="0099205A">
      <w:pPr>
        <w:pStyle w:val="25"/>
        <w:spacing w:line="360" w:lineRule="auto"/>
        <w:ind w:firstLine="540"/>
        <w:jc w:val="center"/>
        <w:rPr>
          <w:rFonts w:ascii="Times New Roman" w:hAnsi="Times New Roman"/>
          <w:b/>
          <w:sz w:val="24"/>
          <w:szCs w:val="17"/>
        </w:rPr>
      </w:pPr>
      <w:r>
        <w:rPr>
          <w:rFonts w:ascii="Times New Roman" w:hAnsi="Times New Roman"/>
          <w:b/>
          <w:sz w:val="24"/>
          <w:szCs w:val="17"/>
        </w:rPr>
        <w:t>О</w:t>
      </w:r>
      <w:r w:rsidRPr="0099205A">
        <w:rPr>
          <w:rFonts w:ascii="Times New Roman" w:hAnsi="Times New Roman"/>
          <w:b/>
          <w:sz w:val="24"/>
          <w:szCs w:val="17"/>
        </w:rPr>
        <w:t>бщеобразовательные</w:t>
      </w:r>
      <w:r>
        <w:rPr>
          <w:rFonts w:ascii="Times New Roman" w:hAnsi="Times New Roman"/>
          <w:b/>
          <w:sz w:val="24"/>
          <w:szCs w:val="17"/>
        </w:rPr>
        <w:t xml:space="preserve"> п</w:t>
      </w:r>
      <w:r w:rsidRPr="00D645A5">
        <w:rPr>
          <w:rFonts w:ascii="Times New Roman" w:hAnsi="Times New Roman"/>
          <w:b/>
          <w:sz w:val="24"/>
          <w:szCs w:val="17"/>
        </w:rPr>
        <w:t xml:space="preserve">рограммы реализуемые </w:t>
      </w:r>
      <w:proofErr w:type="gramStart"/>
      <w:r w:rsidRPr="00D645A5">
        <w:rPr>
          <w:rFonts w:ascii="Times New Roman" w:hAnsi="Times New Roman"/>
          <w:b/>
          <w:sz w:val="24"/>
          <w:szCs w:val="17"/>
        </w:rPr>
        <w:t>в  202</w:t>
      </w:r>
      <w:r>
        <w:rPr>
          <w:rFonts w:ascii="Times New Roman" w:hAnsi="Times New Roman"/>
          <w:b/>
          <w:sz w:val="24"/>
          <w:szCs w:val="17"/>
        </w:rPr>
        <w:t>3</w:t>
      </w:r>
      <w:proofErr w:type="gramEnd"/>
      <w:r w:rsidRPr="00D645A5">
        <w:rPr>
          <w:rFonts w:ascii="Times New Roman" w:hAnsi="Times New Roman"/>
          <w:b/>
          <w:sz w:val="24"/>
          <w:szCs w:val="17"/>
        </w:rPr>
        <w:t>-2</w:t>
      </w:r>
      <w:r>
        <w:rPr>
          <w:rFonts w:ascii="Times New Roman" w:hAnsi="Times New Roman"/>
          <w:b/>
          <w:sz w:val="24"/>
          <w:szCs w:val="17"/>
        </w:rPr>
        <w:t>4</w:t>
      </w:r>
      <w:r w:rsidRPr="00D645A5">
        <w:rPr>
          <w:rFonts w:ascii="Times New Roman" w:hAnsi="Times New Roman"/>
          <w:b/>
          <w:sz w:val="24"/>
          <w:szCs w:val="17"/>
        </w:rPr>
        <w:t xml:space="preserve"> уч.</w:t>
      </w:r>
      <w:r>
        <w:rPr>
          <w:rFonts w:ascii="Times New Roman" w:hAnsi="Times New Roman"/>
          <w:b/>
          <w:sz w:val="24"/>
          <w:szCs w:val="17"/>
        </w:rPr>
        <w:t xml:space="preserve"> </w:t>
      </w:r>
      <w:r w:rsidRPr="00D645A5">
        <w:rPr>
          <w:rFonts w:ascii="Times New Roman" w:hAnsi="Times New Roman"/>
          <w:b/>
          <w:sz w:val="24"/>
          <w:szCs w:val="17"/>
        </w:rPr>
        <w:t>году</w:t>
      </w:r>
    </w:p>
    <w:p w:rsidR="0099205A" w:rsidRPr="00D645A5" w:rsidRDefault="0099205A" w:rsidP="0099205A">
      <w:pPr>
        <w:pStyle w:val="25"/>
        <w:spacing w:line="360" w:lineRule="auto"/>
        <w:ind w:firstLine="540"/>
        <w:jc w:val="center"/>
        <w:rPr>
          <w:rFonts w:ascii="Times New Roman" w:hAnsi="Times New Roman"/>
          <w:b/>
          <w:sz w:val="24"/>
          <w:szCs w:val="17"/>
        </w:rPr>
      </w:pPr>
    </w:p>
    <w:tbl>
      <w:tblPr>
        <w:tblW w:w="1007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7229"/>
        <w:gridCol w:w="995"/>
        <w:gridCol w:w="1247"/>
      </w:tblGrid>
      <w:tr w:rsidR="0099205A" w:rsidRPr="008912E0" w:rsidTr="00613AD0">
        <w:trPr>
          <w:trHeight w:val="704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16"/>
                <w:szCs w:val="16"/>
              </w:rPr>
            </w:pPr>
            <w:r w:rsidRPr="008912E0">
              <w:rPr>
                <w:sz w:val="16"/>
                <w:szCs w:val="16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16"/>
                <w:szCs w:val="16"/>
              </w:rPr>
            </w:pPr>
            <w:r w:rsidRPr="00077796">
              <w:rPr>
                <w:sz w:val="24"/>
                <w:szCs w:val="17"/>
              </w:rPr>
              <w:t>Дополнительные общеобразовательные программы – дополнительные общеразвивающие программы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77796">
              <w:rPr>
                <w:sz w:val="24"/>
                <w:szCs w:val="24"/>
              </w:rPr>
              <w:t>рок реализации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Возраст занимающихся</w:t>
            </w:r>
          </w:p>
        </w:tc>
      </w:tr>
      <w:tr w:rsidR="0099205A" w:rsidRPr="008912E0" w:rsidTr="00613AD0">
        <w:trPr>
          <w:trHeight w:val="334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 w:rsidRPr="008912E0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</w:t>
            </w:r>
            <w:proofErr w:type="gramStart"/>
            <w:r w:rsidRPr="00BB61DD">
              <w:rPr>
                <w:sz w:val="18"/>
                <w:szCs w:val="18"/>
              </w:rPr>
              <w:t xml:space="preserve">   «</w:t>
            </w:r>
            <w:proofErr w:type="gramEnd"/>
            <w:r w:rsidRPr="00BB61DD">
              <w:rPr>
                <w:sz w:val="18"/>
                <w:szCs w:val="18"/>
              </w:rPr>
              <w:t>Хоккей для малышей»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4 -5</w:t>
            </w:r>
            <w:r w:rsidRPr="00077796">
              <w:rPr>
                <w:sz w:val="24"/>
                <w:szCs w:val="24"/>
              </w:rPr>
              <w:t>лет</w:t>
            </w:r>
          </w:p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</w:p>
        </w:tc>
      </w:tr>
      <w:tr w:rsidR="0099205A" w:rsidRPr="008912E0" w:rsidTr="00613AD0">
        <w:trPr>
          <w:trHeight w:val="490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</w:t>
            </w:r>
            <w:proofErr w:type="gramStart"/>
            <w:r w:rsidRPr="00BB61D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«</w:t>
            </w:r>
            <w:proofErr w:type="gramEnd"/>
            <w:r>
              <w:rPr>
                <w:sz w:val="18"/>
                <w:szCs w:val="18"/>
              </w:rPr>
              <w:t>Я учусь играть в хоккей»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3 года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6-8лет</w:t>
            </w:r>
          </w:p>
        </w:tc>
      </w:tr>
      <w:tr w:rsidR="0099205A" w:rsidRPr="008912E0" w:rsidTr="00613AD0">
        <w:trPr>
          <w:trHeight w:val="315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r w:rsidRPr="00701DF8">
              <w:rPr>
                <w:sz w:val="18"/>
                <w:szCs w:val="18"/>
              </w:rPr>
              <w:t>программа «Хоккей-юниор»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2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15-17 лет</w:t>
            </w:r>
          </w:p>
        </w:tc>
      </w:tr>
      <w:tr w:rsidR="0099205A" w:rsidRPr="008912E0" w:rsidTr="00613AD0">
        <w:trPr>
          <w:trHeight w:val="315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8C2786">
              <w:rPr>
                <w:sz w:val="18"/>
                <w:szCs w:val="18"/>
              </w:rPr>
              <w:t>программа  "</w:t>
            </w:r>
            <w:proofErr w:type="gramEnd"/>
            <w:r w:rsidRPr="008C2786">
              <w:rPr>
                <w:sz w:val="18"/>
                <w:szCs w:val="18"/>
              </w:rPr>
              <w:t>Оздоровительные  занятия  по мини-футболу</w:t>
            </w:r>
            <w:r>
              <w:rPr>
                <w:sz w:val="18"/>
                <w:szCs w:val="18"/>
              </w:rPr>
              <w:t xml:space="preserve"> для подростков</w:t>
            </w:r>
            <w:r w:rsidRPr="008C2786">
              <w:rPr>
                <w:sz w:val="18"/>
                <w:szCs w:val="18"/>
              </w:rPr>
              <w:t>"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10-15 лет</w:t>
            </w:r>
          </w:p>
        </w:tc>
      </w:tr>
      <w:tr w:rsidR="0099205A" w:rsidRPr="008912E0" w:rsidTr="00613AD0">
        <w:trPr>
          <w:trHeight w:val="409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</w:t>
            </w:r>
            <w:proofErr w:type="gramStart"/>
            <w:r w:rsidRPr="008C2786">
              <w:rPr>
                <w:sz w:val="18"/>
                <w:szCs w:val="18"/>
              </w:rPr>
              <w:t xml:space="preserve">   «</w:t>
            </w:r>
            <w:proofErr w:type="gramEnd"/>
            <w:r>
              <w:rPr>
                <w:sz w:val="18"/>
                <w:szCs w:val="18"/>
              </w:rPr>
              <w:t>Первые шаги в футбол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Pr="00077796">
              <w:rPr>
                <w:sz w:val="24"/>
                <w:szCs w:val="24"/>
              </w:rPr>
              <w:t>7 лет</w:t>
            </w:r>
          </w:p>
        </w:tc>
      </w:tr>
      <w:tr w:rsidR="0099205A" w:rsidRPr="008912E0" w:rsidTr="00613AD0">
        <w:trPr>
          <w:trHeight w:val="295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8C2786">
              <w:rPr>
                <w:sz w:val="18"/>
                <w:szCs w:val="18"/>
              </w:rPr>
              <w:t>программа  «</w:t>
            </w:r>
            <w:proofErr w:type="gramEnd"/>
            <w:r>
              <w:rPr>
                <w:sz w:val="18"/>
                <w:szCs w:val="18"/>
              </w:rPr>
              <w:t>Дебют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5-6 лет</w:t>
            </w:r>
          </w:p>
        </w:tc>
      </w:tr>
      <w:tr w:rsidR="0099205A" w:rsidRPr="008912E0" w:rsidTr="00613AD0">
        <w:trPr>
          <w:trHeight w:val="303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8C2786">
              <w:rPr>
                <w:sz w:val="18"/>
                <w:szCs w:val="18"/>
              </w:rPr>
              <w:t>программа  «</w:t>
            </w:r>
            <w:proofErr w:type="gramEnd"/>
            <w:r>
              <w:rPr>
                <w:sz w:val="18"/>
                <w:szCs w:val="18"/>
              </w:rPr>
              <w:t>Блиц</w:t>
            </w:r>
            <w:r w:rsidRPr="008C2786">
              <w:rPr>
                <w:sz w:val="18"/>
                <w:szCs w:val="18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7-8 лет</w:t>
            </w:r>
          </w:p>
        </w:tc>
      </w:tr>
      <w:tr w:rsidR="0099205A" w:rsidRPr="008912E0" w:rsidTr="00613AD0">
        <w:trPr>
          <w:trHeight w:val="129"/>
        </w:trPr>
        <w:tc>
          <w:tcPr>
            <w:tcW w:w="601" w:type="dxa"/>
            <w:shd w:val="clear" w:color="auto" w:fill="auto"/>
          </w:tcPr>
          <w:p w:rsidR="0099205A" w:rsidRPr="007A5C8B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BB61DD">
              <w:rPr>
                <w:sz w:val="18"/>
                <w:szCs w:val="18"/>
              </w:rPr>
              <w:t>программа  «</w:t>
            </w:r>
            <w:proofErr w:type="gramEnd"/>
            <w:r>
              <w:rPr>
                <w:sz w:val="18"/>
                <w:szCs w:val="18"/>
              </w:rPr>
              <w:t>Гамбит</w:t>
            </w:r>
            <w:r w:rsidRPr="00BB61DD">
              <w:rPr>
                <w:sz w:val="18"/>
                <w:szCs w:val="18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9-11 лет</w:t>
            </w:r>
          </w:p>
        </w:tc>
      </w:tr>
      <w:tr w:rsidR="0099205A" w:rsidRPr="008912E0" w:rsidTr="00613AD0">
        <w:trPr>
          <w:trHeight w:val="241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8C2786">
              <w:rPr>
                <w:sz w:val="18"/>
                <w:szCs w:val="18"/>
              </w:rPr>
              <w:t>программа  «</w:t>
            </w:r>
            <w:proofErr w:type="gramEnd"/>
            <w:r>
              <w:rPr>
                <w:sz w:val="18"/>
                <w:szCs w:val="18"/>
              </w:rPr>
              <w:t>Вертикаль»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11-18 лет</w:t>
            </w:r>
          </w:p>
        </w:tc>
      </w:tr>
      <w:tr w:rsidR="0099205A" w:rsidRPr="008912E0" w:rsidTr="00613AD0">
        <w:trPr>
          <w:trHeight w:val="241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8C2786">
              <w:rPr>
                <w:sz w:val="18"/>
                <w:szCs w:val="18"/>
              </w:rPr>
              <w:t xml:space="preserve">программа  </w:t>
            </w:r>
            <w:r>
              <w:rPr>
                <w:sz w:val="18"/>
                <w:szCs w:val="18"/>
              </w:rPr>
              <w:t>«</w:t>
            </w:r>
            <w:proofErr w:type="gramEnd"/>
            <w:r>
              <w:rPr>
                <w:sz w:val="18"/>
                <w:szCs w:val="18"/>
              </w:rPr>
              <w:t>Углубленный уровень»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12-18 лет</w:t>
            </w:r>
          </w:p>
        </w:tc>
      </w:tr>
      <w:tr w:rsidR="0099205A" w:rsidRPr="008912E0" w:rsidTr="00613AD0">
        <w:trPr>
          <w:trHeight w:val="241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"Настольный теннис".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7-18 лет</w:t>
            </w:r>
          </w:p>
        </w:tc>
      </w:tr>
      <w:tr w:rsidR="0099205A" w:rsidRPr="008912E0" w:rsidTr="00613AD0">
        <w:trPr>
          <w:trHeight w:val="539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229" w:type="dxa"/>
            <w:shd w:val="clear" w:color="auto" w:fill="auto"/>
          </w:tcPr>
          <w:p w:rsidR="0099205A" w:rsidRPr="000A570F" w:rsidRDefault="0099205A" w:rsidP="00613AD0">
            <w:pPr>
              <w:jc w:val="both"/>
              <w:rPr>
                <w:sz w:val="18"/>
                <w:szCs w:val="18"/>
              </w:rPr>
            </w:pPr>
            <w:r w:rsidRPr="000A570F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0A570F">
              <w:rPr>
                <w:sz w:val="18"/>
                <w:szCs w:val="18"/>
              </w:rPr>
              <w:t>программа  «</w:t>
            </w:r>
            <w:proofErr w:type="gramEnd"/>
            <w:r w:rsidRPr="000A570F">
              <w:rPr>
                <w:sz w:val="18"/>
                <w:szCs w:val="18"/>
              </w:rPr>
              <w:t>Физкультурно-оздоровительные занятия по спортивной аэробике с дошкольниками»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5-6 лет</w:t>
            </w:r>
          </w:p>
        </w:tc>
      </w:tr>
      <w:tr w:rsidR="0099205A" w:rsidRPr="008912E0" w:rsidTr="00613AD0">
        <w:trPr>
          <w:trHeight w:val="123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:rsidR="0099205A" w:rsidRPr="000A570F" w:rsidRDefault="0099205A" w:rsidP="00613AD0">
            <w:pPr>
              <w:jc w:val="both"/>
              <w:rPr>
                <w:sz w:val="18"/>
                <w:szCs w:val="18"/>
              </w:rPr>
            </w:pPr>
            <w:r w:rsidRPr="000C7E43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0C7E43">
              <w:rPr>
                <w:sz w:val="18"/>
                <w:szCs w:val="18"/>
              </w:rPr>
              <w:t>программа  «</w:t>
            </w:r>
            <w:proofErr w:type="gramEnd"/>
            <w:r w:rsidRPr="000C7E43">
              <w:rPr>
                <w:sz w:val="18"/>
                <w:szCs w:val="18"/>
              </w:rPr>
              <w:t>Физкультурно-оздоровительные занятия по спортивной аэробике с детьми 7-8 лет»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2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7- 8 лет</w:t>
            </w:r>
          </w:p>
        </w:tc>
      </w:tr>
      <w:tr w:rsidR="0099205A" w:rsidRPr="008912E0" w:rsidTr="00613AD0">
        <w:trPr>
          <w:trHeight w:val="539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 xml:space="preserve">Дополнительная общеобразовательная программа – дополнительная общеразвивающая </w:t>
            </w:r>
            <w:proofErr w:type="gramStart"/>
            <w:r w:rsidRPr="00BB61DD">
              <w:rPr>
                <w:sz w:val="18"/>
                <w:szCs w:val="18"/>
              </w:rPr>
              <w:t>программа  «</w:t>
            </w:r>
            <w:proofErr w:type="gramEnd"/>
            <w:r w:rsidRPr="00BB61DD">
              <w:rPr>
                <w:sz w:val="18"/>
                <w:szCs w:val="18"/>
              </w:rPr>
              <w:t>Обучение  основам плавания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7-9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29" w:type="dxa"/>
            <w:shd w:val="clear" w:color="auto" w:fill="auto"/>
          </w:tcPr>
          <w:p w:rsidR="0099205A" w:rsidRPr="000C7E43" w:rsidRDefault="0099205A" w:rsidP="00613AD0">
            <w:pPr>
              <w:jc w:val="both"/>
              <w:rPr>
                <w:sz w:val="18"/>
                <w:szCs w:val="18"/>
              </w:rPr>
            </w:pPr>
            <w:r w:rsidRPr="000C7E43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«Плыви, лидируй, побеждай"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8-12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Юный фигурист»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4-5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Хрустальный конек»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5-6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29" w:type="dxa"/>
            <w:shd w:val="clear" w:color="auto" w:fill="auto"/>
          </w:tcPr>
          <w:p w:rsidR="0099205A" w:rsidRPr="00BB61DD" w:rsidRDefault="0099205A" w:rsidP="00613AD0">
            <w:pPr>
              <w:jc w:val="both"/>
              <w:rPr>
                <w:sz w:val="18"/>
                <w:szCs w:val="18"/>
              </w:rPr>
            </w:pPr>
            <w:r w:rsidRPr="00BB61DD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Арабеск»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6-7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jc w:val="both"/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«Пауэрлифтинг</w:t>
            </w:r>
            <w:r>
              <w:rPr>
                <w:sz w:val="18"/>
                <w:szCs w:val="18"/>
              </w:rPr>
              <w:t>-прогресс</w:t>
            </w:r>
            <w:r w:rsidRPr="008C2786">
              <w:rPr>
                <w:sz w:val="18"/>
                <w:szCs w:val="18"/>
              </w:rPr>
              <w:t>"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14-18 лет</w:t>
            </w:r>
          </w:p>
        </w:tc>
      </w:tr>
      <w:tr w:rsidR="0099205A" w:rsidRPr="008912E0" w:rsidTr="00613AD0">
        <w:trPr>
          <w:trHeight w:val="102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tabs>
                <w:tab w:val="left" w:pos="6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29" w:type="dxa"/>
            <w:shd w:val="clear" w:color="auto" w:fill="auto"/>
          </w:tcPr>
          <w:p w:rsidR="0099205A" w:rsidRPr="008912E0" w:rsidRDefault="0099205A" w:rsidP="00613AD0">
            <w:pPr>
              <w:jc w:val="both"/>
              <w:rPr>
                <w:color w:val="0000FF"/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«Пауэрлифтинг</w:t>
            </w:r>
            <w:r>
              <w:rPr>
                <w:sz w:val="18"/>
                <w:szCs w:val="18"/>
              </w:rPr>
              <w:t>-старт»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14-18 лет</w:t>
            </w:r>
          </w:p>
        </w:tc>
      </w:tr>
      <w:tr w:rsidR="0099205A" w:rsidRPr="008912E0" w:rsidTr="00613AD0">
        <w:trPr>
          <w:trHeight w:val="539"/>
        </w:trPr>
        <w:tc>
          <w:tcPr>
            <w:tcW w:w="601" w:type="dxa"/>
            <w:shd w:val="clear" w:color="auto" w:fill="auto"/>
          </w:tcPr>
          <w:p w:rsidR="0099205A" w:rsidRPr="008912E0" w:rsidRDefault="0099205A" w:rsidP="0061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29" w:type="dxa"/>
            <w:shd w:val="clear" w:color="auto" w:fill="auto"/>
          </w:tcPr>
          <w:p w:rsidR="0099205A" w:rsidRPr="008912E0" w:rsidRDefault="0099205A" w:rsidP="00613AD0">
            <w:pPr>
              <w:jc w:val="both"/>
              <w:rPr>
                <w:color w:val="0000FF"/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Серебряный мяч»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2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7-9 лет</w:t>
            </w:r>
          </w:p>
        </w:tc>
      </w:tr>
      <w:tr w:rsidR="0099205A" w:rsidRPr="008912E0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29" w:type="dxa"/>
            <w:shd w:val="clear" w:color="auto" w:fill="auto"/>
          </w:tcPr>
          <w:p w:rsidR="0099205A" w:rsidRPr="008912E0" w:rsidRDefault="0099205A" w:rsidP="00613AD0">
            <w:pPr>
              <w:rPr>
                <w:sz w:val="20"/>
                <w:szCs w:val="20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Бадминтон»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7-17 лет</w:t>
            </w:r>
          </w:p>
        </w:tc>
      </w:tr>
      <w:tr w:rsidR="0099205A" w:rsidRPr="008912E0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229" w:type="dxa"/>
            <w:shd w:val="clear" w:color="auto" w:fill="auto"/>
          </w:tcPr>
          <w:p w:rsidR="0099205A" w:rsidRPr="008C2786" w:rsidRDefault="0099205A" w:rsidP="00613AD0">
            <w:pPr>
              <w:rPr>
                <w:sz w:val="18"/>
                <w:szCs w:val="18"/>
              </w:rPr>
            </w:pPr>
            <w:r w:rsidRPr="008C2786">
              <w:rPr>
                <w:sz w:val="18"/>
                <w:szCs w:val="18"/>
              </w:rPr>
              <w:t>Дополнительная общеобразовательная программа – дополнительная общеразвивающая программа «</w:t>
            </w:r>
            <w:r>
              <w:rPr>
                <w:sz w:val="18"/>
                <w:szCs w:val="18"/>
              </w:rPr>
              <w:t>Фехтование»</w:t>
            </w:r>
          </w:p>
        </w:tc>
        <w:tc>
          <w:tcPr>
            <w:tcW w:w="995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 год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077796">
              <w:rPr>
                <w:sz w:val="24"/>
                <w:szCs w:val="24"/>
              </w:rPr>
              <w:t>12-14 лет</w:t>
            </w:r>
          </w:p>
        </w:tc>
      </w:tr>
      <w:tr w:rsidR="0099205A" w:rsidRPr="008912E0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rPr>
                <w:sz w:val="20"/>
                <w:szCs w:val="20"/>
              </w:rPr>
            </w:pPr>
          </w:p>
        </w:tc>
        <w:tc>
          <w:tcPr>
            <w:tcW w:w="9471" w:type="dxa"/>
            <w:gridSpan w:val="3"/>
            <w:shd w:val="clear" w:color="auto" w:fill="auto"/>
            <w:vAlign w:val="bottom"/>
          </w:tcPr>
          <w:p w:rsidR="0099205A" w:rsidRDefault="0099205A" w:rsidP="00613AD0">
            <w:pPr>
              <w:tabs>
                <w:tab w:val="left" w:pos="6270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8912E0">
              <w:rPr>
                <w:b/>
                <w:sz w:val="20"/>
                <w:szCs w:val="20"/>
              </w:rPr>
              <w:t>программ</w:t>
            </w:r>
            <w:r>
              <w:rPr>
                <w:b/>
                <w:sz w:val="20"/>
                <w:szCs w:val="20"/>
              </w:rPr>
              <w:t>ы</w:t>
            </w:r>
          </w:p>
        </w:tc>
      </w:tr>
      <w:tr w:rsidR="0099205A" w:rsidRPr="008912E0" w:rsidTr="00613AD0">
        <w:trPr>
          <w:trHeight w:val="269"/>
        </w:trPr>
        <w:tc>
          <w:tcPr>
            <w:tcW w:w="10072" w:type="dxa"/>
            <w:gridSpan w:val="4"/>
            <w:shd w:val="clear" w:color="auto" w:fill="auto"/>
          </w:tcPr>
          <w:p w:rsidR="0099205A" w:rsidRDefault="0099205A" w:rsidP="0099205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4B1B4F">
              <w:rPr>
                <w:sz w:val="24"/>
                <w:szCs w:val="24"/>
              </w:rPr>
              <w:t>Дополнительные общеобразоват</w:t>
            </w:r>
            <w:r>
              <w:rPr>
                <w:sz w:val="24"/>
                <w:szCs w:val="24"/>
              </w:rPr>
              <w:t xml:space="preserve">ельные </w:t>
            </w:r>
            <w:r w:rsidRPr="004B1B4F">
              <w:rPr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z w:val="24"/>
                <w:szCs w:val="24"/>
              </w:rPr>
              <w:t>спортитвной</w:t>
            </w:r>
            <w:proofErr w:type="spellEnd"/>
            <w:r>
              <w:rPr>
                <w:sz w:val="24"/>
                <w:szCs w:val="24"/>
              </w:rPr>
              <w:t xml:space="preserve"> подготовки</w:t>
            </w:r>
          </w:p>
          <w:p w:rsidR="0099205A" w:rsidRDefault="0099205A" w:rsidP="0099205A">
            <w:pPr>
              <w:tabs>
                <w:tab w:val="left" w:pos="6270"/>
              </w:tabs>
              <w:jc w:val="center"/>
              <w:rPr>
                <w:sz w:val="20"/>
                <w:szCs w:val="20"/>
              </w:rPr>
            </w:pPr>
          </w:p>
        </w:tc>
      </w:tr>
      <w:tr w:rsidR="0099205A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99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99205A" w:rsidRPr="001B4610" w:rsidRDefault="0099205A" w:rsidP="0099205A">
            <w:r w:rsidRPr="001B4610">
              <w:t>Дополнительная общеобразовательная программа спортивной подготовки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Хоккей » (начальный этап)</w:t>
            </w:r>
          </w:p>
        </w:tc>
        <w:tc>
          <w:tcPr>
            <w:tcW w:w="995" w:type="dxa"/>
            <w:shd w:val="clear" w:color="auto" w:fill="auto"/>
          </w:tcPr>
          <w:p w:rsidR="0099205A" w:rsidRPr="001B4610" w:rsidRDefault="0099205A" w:rsidP="0099205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99205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 лет</w:t>
            </w:r>
          </w:p>
        </w:tc>
      </w:tr>
      <w:tr w:rsidR="0099205A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99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99205A" w:rsidRPr="001B4610" w:rsidRDefault="0099205A" w:rsidP="0099205A">
            <w:r w:rsidRPr="001B4610">
              <w:t>Дополнительная общеобразовательная программа спортивной подготовки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Хоккей » (учебно-тренировочный этап)</w:t>
            </w:r>
          </w:p>
        </w:tc>
        <w:tc>
          <w:tcPr>
            <w:tcW w:w="995" w:type="dxa"/>
            <w:shd w:val="clear" w:color="auto" w:fill="auto"/>
          </w:tcPr>
          <w:p w:rsidR="0099205A" w:rsidRPr="001B4610" w:rsidRDefault="0099205A" w:rsidP="0099205A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99205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Волейбол» (начальный этап)</w:t>
            </w:r>
          </w:p>
        </w:tc>
        <w:tc>
          <w:tcPr>
            <w:tcW w:w="995" w:type="dxa"/>
            <w:shd w:val="clear" w:color="auto" w:fill="auto"/>
          </w:tcPr>
          <w:p w:rsidR="00D24257" w:rsidRPr="001B4610" w:rsidRDefault="00D24257" w:rsidP="00D24257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24257" w:rsidRPr="0094419C" w:rsidRDefault="00D24257" w:rsidP="00D24257">
            <w:r>
              <w:t xml:space="preserve">  </w:t>
            </w:r>
            <w:r w:rsidRPr="0094419C">
              <w:t>С 8 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Волейбол» (учебно-тренировочный этап)</w:t>
            </w:r>
          </w:p>
        </w:tc>
        <w:tc>
          <w:tcPr>
            <w:tcW w:w="995" w:type="dxa"/>
            <w:shd w:val="clear" w:color="auto" w:fill="auto"/>
          </w:tcPr>
          <w:p w:rsidR="00D24257" w:rsidRPr="001B4610" w:rsidRDefault="00D24257" w:rsidP="00D24257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D24257" w:rsidRDefault="00D24257" w:rsidP="00D24257">
            <w:r>
              <w:t xml:space="preserve"> </w:t>
            </w:r>
            <w:r w:rsidRPr="0094419C">
              <w:t>С 11 лет</w:t>
            </w:r>
          </w:p>
        </w:tc>
      </w:tr>
      <w:tr w:rsidR="0099205A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99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99205A" w:rsidRPr="001B4610" w:rsidRDefault="0099205A" w:rsidP="0099205A">
            <w:r w:rsidRPr="001B4610">
              <w:t>Дополнительная общеобразовательная программа спортивной подго</w:t>
            </w:r>
            <w:r>
              <w:t xml:space="preserve">товки </w:t>
            </w:r>
            <w:proofErr w:type="gramStart"/>
            <w:r>
              <w:t xml:space="preserve">   «</w:t>
            </w:r>
            <w:proofErr w:type="gramEnd"/>
            <w:r>
              <w:t>Современное пятиборье»</w:t>
            </w:r>
          </w:p>
        </w:tc>
        <w:tc>
          <w:tcPr>
            <w:tcW w:w="995" w:type="dxa"/>
            <w:shd w:val="clear" w:color="auto" w:fill="auto"/>
          </w:tcPr>
          <w:p w:rsidR="0099205A" w:rsidRPr="001B4610" w:rsidRDefault="0099205A" w:rsidP="0099205A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99205A" w:rsidRPr="00077796" w:rsidRDefault="0099205A" w:rsidP="0099205A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 </w:t>
            </w:r>
            <w:r w:rsidRPr="00077796">
              <w:rPr>
                <w:sz w:val="24"/>
                <w:szCs w:val="24"/>
              </w:rPr>
              <w:t>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Спортивная аэробика» (начальный этап)</w:t>
            </w:r>
          </w:p>
        </w:tc>
        <w:tc>
          <w:tcPr>
            <w:tcW w:w="995" w:type="dxa"/>
            <w:shd w:val="clear" w:color="auto" w:fill="auto"/>
          </w:tcPr>
          <w:p w:rsidR="00D24257" w:rsidRPr="001B4610" w:rsidRDefault="00D24257" w:rsidP="00D24257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24257" w:rsidRPr="00077796" w:rsidRDefault="00D24257" w:rsidP="00D24257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Спортивная аэробика» (учебно-тренировочный этап)</w:t>
            </w:r>
          </w:p>
        </w:tc>
        <w:tc>
          <w:tcPr>
            <w:tcW w:w="995" w:type="dxa"/>
            <w:shd w:val="clear" w:color="auto" w:fill="auto"/>
          </w:tcPr>
          <w:p w:rsidR="00D24257" w:rsidRPr="001B4610" w:rsidRDefault="00D24257" w:rsidP="00D24257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D24257" w:rsidRPr="00077796" w:rsidRDefault="00D24257" w:rsidP="00D24257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Футбол» (начальный этап)</w:t>
            </w:r>
          </w:p>
        </w:tc>
        <w:tc>
          <w:tcPr>
            <w:tcW w:w="995" w:type="dxa"/>
            <w:shd w:val="clear" w:color="auto" w:fill="auto"/>
          </w:tcPr>
          <w:p w:rsidR="00D24257" w:rsidRPr="001B4610" w:rsidRDefault="00D24257" w:rsidP="00D24257">
            <w:r w:rsidRPr="001B4610">
              <w:t>3 года</w:t>
            </w:r>
          </w:p>
        </w:tc>
        <w:tc>
          <w:tcPr>
            <w:tcW w:w="1247" w:type="dxa"/>
            <w:shd w:val="clear" w:color="auto" w:fill="auto"/>
          </w:tcPr>
          <w:p w:rsidR="00D24257" w:rsidRPr="00077796" w:rsidRDefault="00D24257" w:rsidP="00D24257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лет</w:t>
            </w:r>
          </w:p>
        </w:tc>
      </w:tr>
      <w:tr w:rsidR="00D24257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D24257" w:rsidRDefault="00D24257" w:rsidP="00D2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D24257" w:rsidRPr="001B4610" w:rsidRDefault="00D24257" w:rsidP="00D24257">
            <w:r w:rsidRPr="001B4610">
              <w:t xml:space="preserve">Дополнительная общеобразовательная программа спортивной подготовки </w:t>
            </w:r>
            <w:proofErr w:type="gramStart"/>
            <w:r w:rsidRPr="001B4610">
              <w:t xml:space="preserve">   «</w:t>
            </w:r>
            <w:proofErr w:type="gramEnd"/>
            <w:r w:rsidRPr="001B4610">
              <w:t>Футбол» (учебно-тренировочный этап)</w:t>
            </w:r>
          </w:p>
        </w:tc>
        <w:tc>
          <w:tcPr>
            <w:tcW w:w="995" w:type="dxa"/>
            <w:shd w:val="clear" w:color="auto" w:fill="auto"/>
          </w:tcPr>
          <w:p w:rsidR="00D24257" w:rsidRDefault="00D24257" w:rsidP="00D24257">
            <w:r w:rsidRPr="001B4610">
              <w:t>5 лет</w:t>
            </w:r>
          </w:p>
        </w:tc>
        <w:tc>
          <w:tcPr>
            <w:tcW w:w="1247" w:type="dxa"/>
            <w:shd w:val="clear" w:color="auto" w:fill="auto"/>
          </w:tcPr>
          <w:p w:rsidR="00D24257" w:rsidRPr="00077796" w:rsidRDefault="00D24257" w:rsidP="00D24257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</w:t>
            </w:r>
            <w:r w:rsidRPr="00077796">
              <w:rPr>
                <w:sz w:val="24"/>
                <w:szCs w:val="24"/>
              </w:rPr>
              <w:t xml:space="preserve"> лет</w:t>
            </w:r>
          </w:p>
        </w:tc>
      </w:tr>
      <w:tr w:rsidR="0099205A" w:rsidRPr="00077796" w:rsidTr="00613AD0">
        <w:trPr>
          <w:trHeight w:val="269"/>
        </w:trPr>
        <w:tc>
          <w:tcPr>
            <w:tcW w:w="601" w:type="dxa"/>
            <w:shd w:val="clear" w:color="auto" w:fill="auto"/>
          </w:tcPr>
          <w:p w:rsidR="0099205A" w:rsidRDefault="0099205A" w:rsidP="00613A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99205A" w:rsidRPr="000B5729" w:rsidRDefault="0099205A" w:rsidP="00613AD0"/>
        </w:tc>
        <w:tc>
          <w:tcPr>
            <w:tcW w:w="2242" w:type="dxa"/>
            <w:gridSpan w:val="2"/>
            <w:shd w:val="clear" w:color="auto" w:fill="auto"/>
          </w:tcPr>
          <w:p w:rsidR="0099205A" w:rsidRPr="00077796" w:rsidRDefault="00D24257" w:rsidP="00613AD0">
            <w:p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9205A" w:rsidRPr="00077796">
              <w:rPr>
                <w:sz w:val="24"/>
                <w:szCs w:val="24"/>
              </w:rPr>
              <w:t xml:space="preserve"> программ</w:t>
            </w:r>
          </w:p>
        </w:tc>
      </w:tr>
      <w:tr w:rsidR="0099205A" w:rsidRPr="00077796" w:rsidTr="00613AD0">
        <w:trPr>
          <w:trHeight w:val="269"/>
        </w:trPr>
        <w:tc>
          <w:tcPr>
            <w:tcW w:w="7830" w:type="dxa"/>
            <w:gridSpan w:val="2"/>
            <w:shd w:val="clear" w:color="auto" w:fill="auto"/>
          </w:tcPr>
          <w:p w:rsidR="0099205A" w:rsidRPr="008912E0" w:rsidRDefault="0099205A" w:rsidP="00613AD0">
            <w:pPr>
              <w:jc w:val="right"/>
              <w:rPr>
                <w:sz w:val="18"/>
                <w:szCs w:val="18"/>
              </w:rPr>
            </w:pPr>
            <w:r w:rsidRPr="008912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242" w:type="dxa"/>
            <w:gridSpan w:val="2"/>
            <w:shd w:val="clear" w:color="auto" w:fill="auto"/>
          </w:tcPr>
          <w:p w:rsidR="0099205A" w:rsidRPr="00685EA2" w:rsidRDefault="0099205A" w:rsidP="00685EA2">
            <w:pPr>
              <w:pStyle w:val="a5"/>
              <w:numPr>
                <w:ilvl w:val="0"/>
                <w:numId w:val="41"/>
              </w:numPr>
              <w:tabs>
                <w:tab w:val="left" w:pos="6270"/>
              </w:tabs>
              <w:jc w:val="center"/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программ</w:t>
            </w:r>
            <w:r w:rsidR="00D24257" w:rsidRPr="00685EA2">
              <w:rPr>
                <w:sz w:val="24"/>
                <w:szCs w:val="24"/>
              </w:rPr>
              <w:t>а</w:t>
            </w:r>
          </w:p>
        </w:tc>
      </w:tr>
    </w:tbl>
    <w:p w:rsidR="00B3280C" w:rsidRDefault="00B3280C" w:rsidP="00BD61F2">
      <w:pPr>
        <w:pStyle w:val="a5"/>
        <w:spacing w:line="360" w:lineRule="auto"/>
        <w:ind w:left="900"/>
        <w:jc w:val="center"/>
        <w:rPr>
          <w:b/>
          <w:sz w:val="24"/>
          <w:szCs w:val="24"/>
        </w:rPr>
      </w:pPr>
    </w:p>
    <w:p w:rsidR="00BD61F2" w:rsidRPr="00685EA2" w:rsidRDefault="00BD61F2" w:rsidP="00685EA2">
      <w:pPr>
        <w:pStyle w:val="a5"/>
        <w:numPr>
          <w:ilvl w:val="0"/>
          <w:numId w:val="9"/>
        </w:numPr>
        <w:spacing w:line="360" w:lineRule="auto"/>
        <w:jc w:val="center"/>
        <w:rPr>
          <w:sz w:val="24"/>
          <w:szCs w:val="24"/>
        </w:rPr>
      </w:pPr>
      <w:r w:rsidRPr="00685EA2">
        <w:rPr>
          <w:b/>
          <w:sz w:val="24"/>
          <w:szCs w:val="24"/>
        </w:rPr>
        <w:t>Оценка образовательной деятельности</w:t>
      </w:r>
    </w:p>
    <w:p w:rsidR="00BD61F2" w:rsidRPr="00FA05D9" w:rsidRDefault="00BD61F2" w:rsidP="00BD61F2">
      <w:pPr>
        <w:tabs>
          <w:tab w:val="left" w:pos="709"/>
        </w:tabs>
        <w:spacing w:line="255" w:lineRule="auto"/>
        <w:ind w:right="284"/>
        <w:jc w:val="both"/>
        <w:rPr>
          <w:color w:val="1D1B11"/>
          <w:sz w:val="24"/>
        </w:rPr>
      </w:pPr>
    </w:p>
    <w:p w:rsidR="00BD61F2" w:rsidRPr="00FA05D9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FA05D9">
        <w:rPr>
          <w:color w:val="1D1B11"/>
          <w:sz w:val="24"/>
        </w:rPr>
        <w:tab/>
        <w:t>В соответствии с лицензией школа предоставляет детям и подросткам, не имеющим медицинских противопоказаний для занятий спортом, равные условия для поступления и обучения.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FA05D9">
        <w:rPr>
          <w:color w:val="1D1B11"/>
          <w:sz w:val="24"/>
        </w:rPr>
        <w:tab/>
        <w:t xml:space="preserve">Обучение ведется по </w:t>
      </w:r>
      <w:r>
        <w:rPr>
          <w:color w:val="1D1B11"/>
          <w:sz w:val="24"/>
        </w:rPr>
        <w:t xml:space="preserve">перечисленным программам. </w:t>
      </w:r>
      <w:r w:rsidRPr="00FA05D9">
        <w:rPr>
          <w:color w:val="1D1B11"/>
          <w:sz w:val="24"/>
        </w:rPr>
        <w:t xml:space="preserve">На общеразвивающие </w:t>
      </w:r>
      <w:r w:rsidRPr="00FA05D9">
        <w:rPr>
          <w:color w:val="1D1B11"/>
          <w:sz w:val="24"/>
        </w:rPr>
        <w:lastRenderedPageBreak/>
        <w:t>общеобразовательные программы принимаются дети</w:t>
      </w:r>
      <w:r w:rsidRPr="007356B1">
        <w:rPr>
          <w:color w:val="1D1B11"/>
          <w:sz w:val="24"/>
        </w:rPr>
        <w:t xml:space="preserve"> из числа обучающихся общеобразовательных организаций, желающих заниматься спортом, учитывая мнение родителей (законных представителей), не имеющие медицинских противопоказаний.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 w:rsidRPr="007356B1">
        <w:rPr>
          <w:color w:val="1D1B11"/>
          <w:sz w:val="24"/>
        </w:rPr>
        <w:t>Возрас</w:t>
      </w:r>
      <w:r>
        <w:rPr>
          <w:color w:val="1D1B11"/>
          <w:sz w:val="24"/>
        </w:rPr>
        <w:t xml:space="preserve">т поступающих в учреждение от 4 </w:t>
      </w:r>
      <w:r w:rsidRPr="007356B1">
        <w:rPr>
          <w:color w:val="1D1B11"/>
          <w:sz w:val="24"/>
        </w:rPr>
        <w:t>до 17 лет.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 w:rsidRPr="007356B1">
        <w:rPr>
          <w:color w:val="1D1B11"/>
          <w:sz w:val="24"/>
        </w:rPr>
        <w:t>Занятия в учреждении проводятся по</w:t>
      </w:r>
      <w:r>
        <w:rPr>
          <w:color w:val="1D1B11"/>
          <w:sz w:val="24"/>
        </w:rPr>
        <w:t>следующим видам спорта</w:t>
      </w:r>
      <w:r w:rsidRPr="007356B1">
        <w:rPr>
          <w:color w:val="1D1B11"/>
          <w:sz w:val="24"/>
        </w:rPr>
        <w:t>: бадминтон, волейбол, пауэрлифтинг, плавание, современное пятиборье, спортивная аэробика, фехтование, фигурное катание, футбол, хоккей, шахматы.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  <w:t xml:space="preserve">Учебно-тренировочные занятия по программам спортивной подготовки в </w:t>
      </w:r>
      <w:r w:rsidRPr="007356B1">
        <w:rPr>
          <w:color w:val="1D1B11"/>
          <w:sz w:val="24"/>
        </w:rPr>
        <w:t xml:space="preserve">группах начальной подготовки и в </w:t>
      </w:r>
      <w:proofErr w:type="spellStart"/>
      <w:r w:rsidRPr="007356B1">
        <w:rPr>
          <w:color w:val="1D1B11"/>
          <w:sz w:val="24"/>
        </w:rPr>
        <w:t>учебно</w:t>
      </w:r>
      <w:proofErr w:type="spellEnd"/>
      <w:r w:rsidRPr="007356B1">
        <w:rPr>
          <w:color w:val="1D1B11"/>
          <w:sz w:val="24"/>
        </w:rPr>
        <w:t xml:space="preserve"> – тренировочных группах, проводятся в соответствии с годовым учебным планом, рассчитанным н</w:t>
      </w:r>
      <w:r>
        <w:rPr>
          <w:color w:val="1D1B11"/>
          <w:sz w:val="24"/>
        </w:rPr>
        <w:t xml:space="preserve">а 52 </w:t>
      </w:r>
      <w:proofErr w:type="gramStart"/>
      <w:r>
        <w:rPr>
          <w:color w:val="1D1B11"/>
          <w:sz w:val="24"/>
        </w:rPr>
        <w:t xml:space="preserve">недели, </w:t>
      </w:r>
      <w:r w:rsidRPr="007356B1">
        <w:rPr>
          <w:color w:val="1D1B11"/>
          <w:sz w:val="24"/>
        </w:rPr>
        <w:t xml:space="preserve"> </w:t>
      </w:r>
      <w:r>
        <w:rPr>
          <w:color w:val="1D1B11"/>
          <w:sz w:val="24"/>
        </w:rPr>
        <w:t>42</w:t>
      </w:r>
      <w:proofErr w:type="gramEnd"/>
      <w:r>
        <w:rPr>
          <w:color w:val="1D1B11"/>
          <w:sz w:val="24"/>
        </w:rPr>
        <w:t xml:space="preserve"> недели</w:t>
      </w:r>
      <w:r w:rsidRPr="007356B1">
        <w:rPr>
          <w:color w:val="1D1B11"/>
          <w:sz w:val="24"/>
        </w:rPr>
        <w:t xml:space="preserve"> учебно-тренировочных занятий, непосредственно в условиях спортивной школы и дополнительно 6 недель – в условиях оздоровительного лагеря</w:t>
      </w:r>
      <w:r>
        <w:rPr>
          <w:color w:val="1D1B11"/>
          <w:sz w:val="24"/>
        </w:rPr>
        <w:t xml:space="preserve"> и самоподготовки</w:t>
      </w:r>
      <w:r w:rsidRPr="007356B1">
        <w:rPr>
          <w:color w:val="1D1B11"/>
          <w:sz w:val="24"/>
        </w:rPr>
        <w:t>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  <w:t>Учебно-тренировочные занятия в, реализуемым до</w:t>
      </w:r>
      <w:r>
        <w:rPr>
          <w:color w:val="1D1B11"/>
          <w:sz w:val="24"/>
        </w:rPr>
        <w:t xml:space="preserve">полнительным </w:t>
      </w:r>
      <w:proofErr w:type="gramStart"/>
      <w:r>
        <w:rPr>
          <w:color w:val="1D1B11"/>
          <w:sz w:val="24"/>
        </w:rPr>
        <w:t xml:space="preserve">общеразвивающих </w:t>
      </w:r>
      <w:r w:rsidRPr="007356B1">
        <w:rPr>
          <w:color w:val="1D1B11"/>
          <w:sz w:val="24"/>
        </w:rPr>
        <w:t xml:space="preserve"> п</w:t>
      </w:r>
      <w:r>
        <w:rPr>
          <w:color w:val="1D1B11"/>
          <w:sz w:val="24"/>
        </w:rPr>
        <w:t>рограммах</w:t>
      </w:r>
      <w:proofErr w:type="gramEnd"/>
      <w:r>
        <w:rPr>
          <w:color w:val="1D1B11"/>
          <w:sz w:val="24"/>
        </w:rPr>
        <w:t xml:space="preserve"> </w:t>
      </w:r>
      <w:r w:rsidRPr="007356B1">
        <w:rPr>
          <w:color w:val="1D1B11"/>
          <w:sz w:val="24"/>
        </w:rPr>
        <w:t xml:space="preserve"> по видам спорта, проводятся</w:t>
      </w:r>
      <w:r w:rsidRPr="007356B1">
        <w:rPr>
          <w:color w:val="1D1B11"/>
          <w:sz w:val="24"/>
        </w:rPr>
        <w:tab/>
        <w:t xml:space="preserve">в соответствии с годовым учебным планом, рассчитанным </w:t>
      </w:r>
      <w:r>
        <w:rPr>
          <w:color w:val="1D1B11"/>
          <w:sz w:val="24"/>
        </w:rPr>
        <w:t>на 40</w:t>
      </w:r>
      <w:r w:rsidRPr="007356B1">
        <w:rPr>
          <w:color w:val="1D1B11"/>
          <w:sz w:val="24"/>
        </w:rPr>
        <w:t xml:space="preserve"> недель учебно-тренировочных занятий, непосредственно в условиях спортивной школы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 w:rsidRPr="007356B1">
        <w:rPr>
          <w:color w:val="1D1B11"/>
          <w:sz w:val="24"/>
        </w:rPr>
        <w:t>Учебный год начинается 1-го сентября. Набор групп по видам спорта осуществляется с 1 августа.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  <w:t>Образовательный процесс осуществляется на основе учебного плана, разрабатываемого образовательным</w:t>
      </w:r>
      <w:r w:rsidRPr="007356B1">
        <w:rPr>
          <w:color w:val="1D1B11"/>
          <w:sz w:val="24"/>
        </w:rPr>
        <w:tab/>
        <w:t>учреждением самостоятельно</w:t>
      </w:r>
      <w:r w:rsidRPr="007356B1">
        <w:rPr>
          <w:color w:val="1D1B11"/>
          <w:sz w:val="24"/>
        </w:rPr>
        <w:tab/>
        <w:t xml:space="preserve">в соответствии с     примерным   учебным </w:t>
      </w:r>
      <w:proofErr w:type="gramStart"/>
      <w:r w:rsidRPr="007356B1">
        <w:rPr>
          <w:color w:val="1D1B11"/>
          <w:sz w:val="24"/>
        </w:rPr>
        <w:t xml:space="preserve">планом,   </w:t>
      </w:r>
      <w:proofErr w:type="gramEnd"/>
      <w:r w:rsidRPr="007356B1">
        <w:rPr>
          <w:color w:val="1D1B11"/>
          <w:sz w:val="24"/>
        </w:rPr>
        <w:t xml:space="preserve"> и     регламентируется расписанием занятий.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  <w:t>Основанием</w:t>
      </w:r>
      <w:r w:rsidRPr="007356B1">
        <w:rPr>
          <w:color w:val="1D1B11"/>
          <w:sz w:val="24"/>
        </w:rPr>
        <w:tab/>
        <w:t>для</w:t>
      </w:r>
      <w:r w:rsidRPr="007356B1">
        <w:rPr>
          <w:color w:val="1D1B11"/>
          <w:sz w:val="24"/>
        </w:rPr>
        <w:tab/>
        <w:t>планирования учебной работы тренеров-преподавателей     является расчетом годовой учебной нагрузки. Приказом директора</w:t>
      </w:r>
      <w:r w:rsidRPr="007356B1">
        <w:rPr>
          <w:color w:val="1D1B11"/>
          <w:sz w:val="24"/>
        </w:rPr>
        <w:tab/>
        <w:t>составляется      тарификация      на тренеров-преподавателей, закрепляются учебные группы согласно годовой учебной нагрузке. В дополнение к приказу прилагаются копии графиков учебного процесса на предстоящий учебный год, соответствующие выписке из учебных планов, справка о планируемом контингенте обучающихся.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  <w:t>Исходя из годовой учебной нагрузки, тренеры-преподаватели составляют календарные планы (согласно программе по виду спорта), 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</w:t>
      </w:r>
      <w:r>
        <w:rPr>
          <w:color w:val="1D1B11"/>
          <w:sz w:val="24"/>
        </w:rPr>
        <w:t xml:space="preserve">. </w:t>
      </w:r>
      <w:proofErr w:type="gramStart"/>
      <w:r w:rsidRPr="007356B1">
        <w:rPr>
          <w:color w:val="1D1B11"/>
          <w:sz w:val="24"/>
        </w:rPr>
        <w:t>Все виды учебно-тренировочных занятий</w:t>
      </w:r>
      <w:proofErr w:type="gramEnd"/>
      <w:r w:rsidRPr="007356B1">
        <w:rPr>
          <w:color w:val="1D1B11"/>
          <w:sz w:val="24"/>
        </w:rPr>
        <w:t xml:space="preserve"> включенные в расписание, являются обязательными для посещения</w:t>
      </w:r>
      <w:r w:rsidRPr="007356B1">
        <w:rPr>
          <w:color w:val="1D1B11"/>
          <w:sz w:val="24"/>
        </w:rPr>
        <w:tab/>
        <w:t>обучающимися. В школе используются различные формы и методы проведения учебных занятий с учетом специфики вида спорта и требований к уровню подготовки спортсмена.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  <w:t>МАУ ДО «СШ «ФОК «Олимп»</w:t>
      </w:r>
      <w:r w:rsidRPr="007356B1">
        <w:rPr>
          <w:color w:val="1D1B11"/>
          <w:sz w:val="24"/>
        </w:rPr>
        <w:t xml:space="preserve"> проводит аттестацию (прием контрольных нормативов) 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  <w:t xml:space="preserve">Перевод обучающихся в группы следующего года обучения или этапа спортивной </w:t>
      </w:r>
      <w:r w:rsidRPr="007356B1">
        <w:rPr>
          <w:color w:val="1D1B11"/>
          <w:sz w:val="24"/>
        </w:rPr>
        <w:lastRenderedPageBreak/>
        <w:t>подготовки осуществляется на основании выполнения нормативных     показателей общей и специальной   физической подготовленности обучающимися с учетом стажа занятий, а также заключения врача.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ab/>
      </w:r>
      <w:r>
        <w:rPr>
          <w:color w:val="1D1B11"/>
          <w:sz w:val="24"/>
        </w:rPr>
        <w:tab/>
      </w:r>
      <w:r w:rsidRPr="007356B1">
        <w:rPr>
          <w:color w:val="1D1B11"/>
          <w:sz w:val="24"/>
        </w:rPr>
        <w:t xml:space="preserve">Основными формами учебно-тренировочного процесса являются: 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групповые учебно-тренировочные и теоретические занятия;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работа по индивидуальным планам;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медико-восстановительные мероприятия;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тестирование и медицинский контроль;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 xml:space="preserve">- участие в соревнованиях, матчевых встречах; </w:t>
      </w:r>
    </w:p>
    <w:p w:rsidR="00BD61F2" w:rsidRPr="007356B1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учебно-тренировочные сборы;</w:t>
      </w:r>
    </w:p>
    <w:p w:rsidR="00BD61F2" w:rsidRDefault="00BD61F2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- инструкторская и судейская практика.</w:t>
      </w:r>
    </w:p>
    <w:p w:rsidR="00313080" w:rsidRDefault="00313080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</w:p>
    <w:p w:rsidR="00313080" w:rsidRPr="00685EA2" w:rsidRDefault="00313080" w:rsidP="00685EA2">
      <w:pPr>
        <w:ind w:left="284"/>
        <w:jc w:val="center"/>
        <w:rPr>
          <w:b/>
          <w:bCs/>
          <w:sz w:val="28"/>
          <w:szCs w:val="28"/>
        </w:rPr>
      </w:pPr>
      <w:r w:rsidRPr="00685EA2">
        <w:rPr>
          <w:b/>
          <w:bCs/>
          <w:sz w:val="28"/>
          <w:szCs w:val="28"/>
        </w:rPr>
        <w:t>Реализация программного материала</w:t>
      </w:r>
    </w:p>
    <w:p w:rsidR="00313080" w:rsidRPr="002056D9" w:rsidRDefault="00313080" w:rsidP="00313080">
      <w:pPr>
        <w:jc w:val="center"/>
        <w:rPr>
          <w:b/>
          <w:bCs/>
          <w:sz w:val="28"/>
          <w:szCs w:val="28"/>
        </w:rPr>
      </w:pPr>
    </w:p>
    <w:p w:rsidR="00313080" w:rsidRPr="002056D9" w:rsidRDefault="00313080" w:rsidP="00313080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sz w:val="24"/>
          <w:szCs w:val="17"/>
        </w:rPr>
      </w:pPr>
      <w:r w:rsidRPr="002056D9">
        <w:rPr>
          <w:sz w:val="24"/>
          <w:szCs w:val="17"/>
        </w:rPr>
        <w:t>Освоение материала, предусмотренного программой, обеспечивает всестороннее гармоничное развитие учащихся, овладение техникой и тактикой культивируемого вида спорта. Оценка уровня развития физических качеств и спортивно-технической подготовленности проводится при помощи тестов и контрольных испытаний.</w:t>
      </w:r>
    </w:p>
    <w:p w:rsidR="00313080" w:rsidRPr="007356B1" w:rsidRDefault="00313080" w:rsidP="00BD61F2">
      <w:pPr>
        <w:pStyle w:val="a5"/>
        <w:tabs>
          <w:tab w:val="left" w:pos="0"/>
        </w:tabs>
        <w:spacing w:line="360" w:lineRule="auto"/>
        <w:ind w:left="0" w:firstLine="0"/>
        <w:jc w:val="both"/>
        <w:rPr>
          <w:color w:val="1D1B11"/>
          <w:sz w:val="24"/>
        </w:rPr>
      </w:pPr>
    </w:p>
    <w:p w:rsidR="00AE2018" w:rsidRPr="0028470E" w:rsidRDefault="00AE2018" w:rsidP="0028470E">
      <w:pPr>
        <w:pStyle w:val="a5"/>
        <w:tabs>
          <w:tab w:val="left" w:pos="0"/>
        </w:tabs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2056D9">
        <w:rPr>
          <w:b/>
          <w:bCs/>
          <w:sz w:val="28"/>
          <w:szCs w:val="28"/>
        </w:rPr>
        <w:t>Результаты мониторинговой деятельности</w:t>
      </w:r>
      <w:r w:rsidR="00BD61F2">
        <w:rPr>
          <w:b/>
          <w:bCs/>
          <w:sz w:val="28"/>
          <w:szCs w:val="28"/>
        </w:rPr>
        <w:t xml:space="preserve"> </w:t>
      </w:r>
      <w:r w:rsidRPr="002056D9">
        <w:rPr>
          <w:b/>
          <w:bCs/>
          <w:sz w:val="28"/>
          <w:szCs w:val="28"/>
        </w:rPr>
        <w:t>по усвоению программного материла /по часам/</w:t>
      </w:r>
    </w:p>
    <w:p w:rsidR="00AE2018" w:rsidRPr="00AE2018" w:rsidRDefault="00AE2018" w:rsidP="00AE201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4"/>
          <w:szCs w:val="24"/>
          <w:lang w:eastAsia="ru-RU"/>
        </w:rPr>
        <w:t xml:space="preserve">        А</w:t>
      </w:r>
      <w:r w:rsidRPr="00DA49C5">
        <w:rPr>
          <w:sz w:val="24"/>
          <w:szCs w:val="24"/>
          <w:lang w:eastAsia="ru-RU"/>
        </w:rPr>
        <w:t xml:space="preserve">нализ </w:t>
      </w:r>
      <w:r>
        <w:rPr>
          <w:sz w:val="24"/>
          <w:szCs w:val="24"/>
          <w:lang w:eastAsia="ru-RU"/>
        </w:rPr>
        <w:t xml:space="preserve">выработки программа по </w:t>
      </w:r>
      <w:proofErr w:type="gramStart"/>
      <w:r>
        <w:rPr>
          <w:sz w:val="24"/>
          <w:szCs w:val="24"/>
          <w:lang w:eastAsia="ru-RU"/>
        </w:rPr>
        <w:t>часам ,</w:t>
      </w:r>
      <w:proofErr w:type="gramEnd"/>
      <w:r>
        <w:rPr>
          <w:sz w:val="24"/>
          <w:szCs w:val="24"/>
          <w:lang w:eastAsia="ru-RU"/>
        </w:rPr>
        <w:t xml:space="preserve"> основываясь на таблице , находится на высоком уровне. В учреждении всегда производятся замены тренеров –преподавателей которые на больничном и в командировках.</w:t>
      </w:r>
    </w:p>
    <w:p w:rsidR="008E0767" w:rsidRDefault="008E0767" w:rsidP="00313080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8E0767" w:rsidRDefault="008E0767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План и выработка </w:t>
      </w:r>
      <w:r w:rsidR="00AE2018">
        <w:rPr>
          <w:b/>
          <w:bCs/>
          <w:color w:val="000000"/>
          <w:sz w:val="24"/>
          <w:szCs w:val="24"/>
          <w:lang w:eastAsia="ru-RU"/>
        </w:rPr>
        <w:t xml:space="preserve">часов по общеразвивающим </w:t>
      </w:r>
      <w:r>
        <w:rPr>
          <w:b/>
          <w:bCs/>
          <w:color w:val="000000"/>
          <w:sz w:val="24"/>
          <w:szCs w:val="24"/>
          <w:lang w:eastAsia="ru-RU"/>
        </w:rPr>
        <w:t>программ</w:t>
      </w:r>
      <w:r w:rsidR="00AE2018">
        <w:rPr>
          <w:b/>
          <w:bCs/>
          <w:color w:val="000000"/>
          <w:sz w:val="24"/>
          <w:szCs w:val="24"/>
          <w:lang w:eastAsia="ru-RU"/>
        </w:rPr>
        <w:t>ам.</w:t>
      </w:r>
    </w:p>
    <w:p w:rsidR="000F09C6" w:rsidRDefault="000F09C6" w:rsidP="00AE2018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1129"/>
      </w:tblGrid>
      <w:tr w:rsidR="000F09C6" w:rsidTr="000F09C6">
        <w:tc>
          <w:tcPr>
            <w:tcW w:w="3964" w:type="dxa"/>
          </w:tcPr>
          <w:p w:rsidR="000F09C6" w:rsidRDefault="000F09C6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410" w:type="dxa"/>
          </w:tcPr>
          <w:p w:rsidR="000F09C6" w:rsidRDefault="000F09C6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Планировалось отработать часов</w:t>
            </w:r>
          </w:p>
        </w:tc>
        <w:tc>
          <w:tcPr>
            <w:tcW w:w="2268" w:type="dxa"/>
          </w:tcPr>
          <w:p w:rsidR="000F09C6" w:rsidRDefault="000F09C6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Отработано по факту</w:t>
            </w:r>
          </w:p>
        </w:tc>
        <w:tc>
          <w:tcPr>
            <w:tcW w:w="1129" w:type="dxa"/>
          </w:tcPr>
          <w:p w:rsidR="000F09C6" w:rsidRDefault="000F09C6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F09C6" w:rsidTr="000F09C6">
        <w:tc>
          <w:tcPr>
            <w:tcW w:w="3964" w:type="dxa"/>
          </w:tcPr>
          <w:p w:rsidR="000F09C6" w:rsidRPr="000F09C6" w:rsidRDefault="000F09C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F09C6">
              <w:rPr>
                <w:bCs/>
                <w:color w:val="000000"/>
                <w:sz w:val="24"/>
                <w:szCs w:val="24"/>
                <w:lang w:eastAsia="ru-RU"/>
              </w:rPr>
              <w:t>Общеразвивающие программы</w:t>
            </w:r>
          </w:p>
        </w:tc>
        <w:tc>
          <w:tcPr>
            <w:tcW w:w="2410" w:type="dxa"/>
          </w:tcPr>
          <w:p w:rsidR="000F09C6" w:rsidRPr="000F09C6" w:rsidRDefault="000F09C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F09C6">
              <w:rPr>
                <w:bCs/>
                <w:color w:val="000000"/>
                <w:sz w:val="24"/>
                <w:szCs w:val="24"/>
                <w:lang w:eastAsia="ru-RU"/>
              </w:rPr>
              <w:t>7 920</w:t>
            </w:r>
          </w:p>
        </w:tc>
        <w:tc>
          <w:tcPr>
            <w:tcW w:w="2268" w:type="dxa"/>
          </w:tcPr>
          <w:p w:rsidR="000F09C6" w:rsidRPr="000F09C6" w:rsidRDefault="000F09C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F09C6">
              <w:rPr>
                <w:bCs/>
                <w:color w:val="000000"/>
                <w:sz w:val="24"/>
                <w:szCs w:val="24"/>
                <w:lang w:eastAsia="ru-RU"/>
              </w:rPr>
              <w:t>7 759</w:t>
            </w:r>
          </w:p>
        </w:tc>
        <w:tc>
          <w:tcPr>
            <w:tcW w:w="1129" w:type="dxa"/>
          </w:tcPr>
          <w:p w:rsidR="000F09C6" w:rsidRPr="000F09C6" w:rsidRDefault="000F09C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F09C6">
              <w:rPr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3F4E26" w:rsidTr="000F09C6">
        <w:tc>
          <w:tcPr>
            <w:tcW w:w="3964" w:type="dxa"/>
          </w:tcPr>
          <w:p w:rsidR="003F4E26" w:rsidRPr="000F09C6" w:rsidRDefault="003F4E26" w:rsidP="003F4E26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F09C6">
              <w:rPr>
                <w:bCs/>
                <w:color w:val="000000"/>
                <w:sz w:val="24"/>
                <w:szCs w:val="24"/>
                <w:lang w:eastAsia="ru-RU"/>
              </w:rPr>
              <w:t>Программы спортивной подготовки</w:t>
            </w:r>
          </w:p>
        </w:tc>
        <w:tc>
          <w:tcPr>
            <w:tcW w:w="2410" w:type="dxa"/>
          </w:tcPr>
          <w:p w:rsidR="003F4E26" w:rsidRDefault="003F4E26" w:rsidP="003F4E26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2268" w:type="dxa"/>
          </w:tcPr>
          <w:p w:rsidR="003F4E26" w:rsidRDefault="003F4E26" w:rsidP="003F4E26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10849</w:t>
            </w:r>
          </w:p>
        </w:tc>
        <w:tc>
          <w:tcPr>
            <w:tcW w:w="1129" w:type="dxa"/>
          </w:tcPr>
          <w:p w:rsidR="003F4E26" w:rsidRPr="000F09C6" w:rsidRDefault="003F4E26" w:rsidP="003F4E26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</w:tbl>
    <w:p w:rsidR="000F09C6" w:rsidRDefault="000F09C6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F09C6" w:rsidRDefault="000F09C6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E0767" w:rsidRDefault="00AB43C1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t xml:space="preserve"> </w:t>
      </w:r>
      <w:r w:rsidR="008E0767"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69230" cy="2691994"/>
            <wp:effectExtent l="0" t="0" r="7620" b="1333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0767" w:rsidRDefault="008E0767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47E" w:rsidRDefault="00B0247E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Программы по видам спортивной подготовки</w:t>
      </w:r>
    </w:p>
    <w:p w:rsidR="00B0247E" w:rsidRDefault="00B0247E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560"/>
        <w:gridCol w:w="3067"/>
        <w:gridCol w:w="1952"/>
        <w:gridCol w:w="1792"/>
        <w:gridCol w:w="1417"/>
      </w:tblGrid>
      <w:tr w:rsidR="00B0247E" w:rsidTr="003F4E26">
        <w:tc>
          <w:tcPr>
            <w:tcW w:w="560" w:type="dxa"/>
          </w:tcPr>
          <w:p w:rsidR="00B0247E" w:rsidRDefault="00B0247E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0247E" w:rsidRDefault="00B0247E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67" w:type="dxa"/>
          </w:tcPr>
          <w:p w:rsidR="00B0247E" w:rsidRDefault="00B0247E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  <w:r w:rsidR="00E96A6D">
              <w:rPr>
                <w:b/>
                <w:bCs/>
                <w:color w:val="000000"/>
                <w:sz w:val="24"/>
                <w:szCs w:val="24"/>
                <w:lang w:eastAsia="ru-RU"/>
              </w:rPr>
              <w:t>спорта</w:t>
            </w:r>
          </w:p>
        </w:tc>
        <w:tc>
          <w:tcPr>
            <w:tcW w:w="1952" w:type="dxa"/>
          </w:tcPr>
          <w:p w:rsidR="00B0247E" w:rsidRDefault="00E96A6D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Планировалось</w:t>
            </w:r>
          </w:p>
        </w:tc>
        <w:tc>
          <w:tcPr>
            <w:tcW w:w="1792" w:type="dxa"/>
          </w:tcPr>
          <w:p w:rsidR="00B0247E" w:rsidRDefault="00E96A6D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Отработано по факту</w:t>
            </w:r>
          </w:p>
        </w:tc>
        <w:tc>
          <w:tcPr>
            <w:tcW w:w="1417" w:type="dxa"/>
          </w:tcPr>
          <w:p w:rsidR="00B0247E" w:rsidRDefault="00E96A6D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247E" w:rsidTr="003F4E26">
        <w:tc>
          <w:tcPr>
            <w:tcW w:w="560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6A6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B0247E" w:rsidRPr="00E96A6D" w:rsidRDefault="00E96A6D" w:rsidP="00E96A6D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Хоккей </w:t>
            </w:r>
          </w:p>
        </w:tc>
        <w:tc>
          <w:tcPr>
            <w:tcW w:w="195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79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247E" w:rsidTr="003F4E26">
        <w:tc>
          <w:tcPr>
            <w:tcW w:w="560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6A6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7" w:type="dxa"/>
          </w:tcPr>
          <w:p w:rsidR="00B0247E" w:rsidRPr="00E96A6D" w:rsidRDefault="00E96A6D" w:rsidP="00E96A6D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95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179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1417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99,30</w:t>
            </w:r>
          </w:p>
        </w:tc>
      </w:tr>
      <w:tr w:rsidR="00B0247E" w:rsidTr="003F4E26">
        <w:tc>
          <w:tcPr>
            <w:tcW w:w="560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6A6D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7" w:type="dxa"/>
          </w:tcPr>
          <w:p w:rsidR="00B0247E" w:rsidRPr="00E96A6D" w:rsidRDefault="00E96A6D" w:rsidP="00E96A6D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195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79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417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99,14</w:t>
            </w:r>
          </w:p>
        </w:tc>
      </w:tr>
      <w:tr w:rsidR="00B0247E" w:rsidTr="003F4E26">
        <w:tc>
          <w:tcPr>
            <w:tcW w:w="560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6A6D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7" w:type="dxa"/>
          </w:tcPr>
          <w:p w:rsidR="00B0247E" w:rsidRPr="00E96A6D" w:rsidRDefault="00E96A6D" w:rsidP="00E96A6D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Спортивная аэробика</w:t>
            </w:r>
          </w:p>
        </w:tc>
        <w:tc>
          <w:tcPr>
            <w:tcW w:w="195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179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1417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99,40</w:t>
            </w:r>
          </w:p>
        </w:tc>
      </w:tr>
      <w:tr w:rsidR="00B0247E" w:rsidTr="003F4E26">
        <w:tc>
          <w:tcPr>
            <w:tcW w:w="560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6A6D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7" w:type="dxa"/>
          </w:tcPr>
          <w:p w:rsidR="00B0247E" w:rsidRPr="00E96A6D" w:rsidRDefault="00E96A6D" w:rsidP="00E96A6D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Современное пятиборье</w:t>
            </w:r>
          </w:p>
        </w:tc>
        <w:tc>
          <w:tcPr>
            <w:tcW w:w="1952" w:type="dxa"/>
          </w:tcPr>
          <w:p w:rsidR="00B0247E" w:rsidRPr="00E96A6D" w:rsidRDefault="00E96A6D" w:rsidP="00E96A6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792" w:type="dxa"/>
          </w:tcPr>
          <w:p w:rsidR="00B0247E" w:rsidRPr="00E96A6D" w:rsidRDefault="00E96A6D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417" w:type="dxa"/>
          </w:tcPr>
          <w:p w:rsidR="00B0247E" w:rsidRPr="00E96A6D" w:rsidRDefault="005B2957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98,90</w:t>
            </w:r>
          </w:p>
        </w:tc>
      </w:tr>
      <w:tr w:rsidR="003F4E26" w:rsidTr="00613AD0">
        <w:tc>
          <w:tcPr>
            <w:tcW w:w="3627" w:type="dxa"/>
            <w:gridSpan w:val="2"/>
          </w:tcPr>
          <w:p w:rsidR="003F4E26" w:rsidRPr="003F4E26" w:rsidRDefault="003F4E26" w:rsidP="00E96A6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F4E26">
              <w:rPr>
                <w:b/>
                <w:bCs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952" w:type="dxa"/>
          </w:tcPr>
          <w:p w:rsidR="003F4E26" w:rsidRDefault="003F4E26" w:rsidP="00E96A6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1792" w:type="dxa"/>
          </w:tcPr>
          <w:p w:rsidR="003F4E26" w:rsidRDefault="003F4E2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10849</w:t>
            </w:r>
          </w:p>
        </w:tc>
        <w:tc>
          <w:tcPr>
            <w:tcW w:w="1417" w:type="dxa"/>
          </w:tcPr>
          <w:p w:rsidR="003F4E26" w:rsidRDefault="003F4E26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</w:tbl>
    <w:p w:rsidR="00B0247E" w:rsidRDefault="00B0247E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47E" w:rsidRDefault="00B0247E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0247E" w:rsidRDefault="005B2957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86350" cy="275272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247E" w:rsidRDefault="00B0247E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B3426" w:rsidRPr="003F4E26" w:rsidRDefault="00313080" w:rsidP="00685EA2">
      <w:pPr>
        <w:pStyle w:val="a5"/>
        <w:widowControl/>
        <w:autoSpaceDE/>
        <w:autoSpaceDN/>
        <w:ind w:left="644" w:firstLine="0"/>
        <w:jc w:val="center"/>
        <w:rPr>
          <w:b/>
          <w:sz w:val="28"/>
          <w:szCs w:val="28"/>
        </w:rPr>
      </w:pPr>
      <w:r w:rsidRPr="003F4E26">
        <w:rPr>
          <w:b/>
          <w:sz w:val="28"/>
          <w:szCs w:val="28"/>
        </w:rPr>
        <w:t>Промежуточная аттестация</w:t>
      </w:r>
    </w:p>
    <w:p w:rsidR="00313080" w:rsidRDefault="00313080" w:rsidP="002C1E7F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313080" w:rsidRPr="00237C77" w:rsidRDefault="00313080" w:rsidP="00313080">
      <w:pPr>
        <w:tabs>
          <w:tab w:val="left" w:pos="372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sz w:val="24"/>
          <w:szCs w:val="24"/>
        </w:rPr>
        <w:t xml:space="preserve">Стабильно </w:t>
      </w:r>
      <w:r w:rsidRPr="00237C77">
        <w:rPr>
          <w:sz w:val="24"/>
          <w:szCs w:val="24"/>
        </w:rPr>
        <w:t xml:space="preserve"> к</w:t>
      </w:r>
      <w:r>
        <w:rPr>
          <w:sz w:val="24"/>
          <w:szCs w:val="24"/>
        </w:rPr>
        <w:t>ачество</w:t>
      </w:r>
      <w:proofErr w:type="gramEnd"/>
      <w:r>
        <w:rPr>
          <w:sz w:val="24"/>
          <w:szCs w:val="24"/>
        </w:rPr>
        <w:t xml:space="preserve"> овладения обучающимися </w:t>
      </w:r>
      <w:r w:rsidRPr="00237C77">
        <w:rPr>
          <w:sz w:val="24"/>
          <w:szCs w:val="24"/>
        </w:rPr>
        <w:t xml:space="preserve">двигательными навыками и умениями, уровень выполнения контрольных и </w:t>
      </w:r>
      <w:r>
        <w:rPr>
          <w:sz w:val="24"/>
          <w:szCs w:val="24"/>
        </w:rPr>
        <w:t xml:space="preserve">программных </w:t>
      </w:r>
      <w:r w:rsidRPr="00237C77">
        <w:rPr>
          <w:sz w:val="24"/>
          <w:szCs w:val="24"/>
        </w:rPr>
        <w:t>требований по видам спорта. Об этом свидетельствуют результаты к</w:t>
      </w:r>
      <w:r>
        <w:rPr>
          <w:sz w:val="24"/>
          <w:szCs w:val="24"/>
        </w:rPr>
        <w:t xml:space="preserve">онтрольно-переводных испытаний </w:t>
      </w:r>
      <w:r w:rsidRPr="00237C77">
        <w:rPr>
          <w:sz w:val="24"/>
          <w:szCs w:val="24"/>
        </w:rPr>
        <w:t xml:space="preserve">по видам спорта. </w:t>
      </w:r>
    </w:p>
    <w:p w:rsidR="00313080" w:rsidRDefault="00313080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B3426" w:rsidRDefault="00EB3426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05375" cy="2686050"/>
            <wp:effectExtent l="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B3426" w:rsidRDefault="00EB3426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134"/>
        <w:gridCol w:w="1843"/>
        <w:gridCol w:w="992"/>
        <w:gridCol w:w="1134"/>
      </w:tblGrid>
      <w:tr w:rsidR="00E05F1A" w:rsidTr="000D7DC7">
        <w:tc>
          <w:tcPr>
            <w:tcW w:w="567" w:type="dxa"/>
            <w:vMerge w:val="restart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93" w:type="dxa"/>
            <w:vMerge w:val="restart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2977" w:type="dxa"/>
            <w:gridSpan w:val="2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26" w:type="dxa"/>
            <w:gridSpan w:val="2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E05F1A" w:rsidTr="000D7DC7">
        <w:tc>
          <w:tcPr>
            <w:tcW w:w="567" w:type="dxa"/>
            <w:vMerge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1843" w:type="dxa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не сдал</w:t>
            </w:r>
          </w:p>
        </w:tc>
        <w:tc>
          <w:tcPr>
            <w:tcW w:w="992" w:type="dxa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1134" w:type="dxa"/>
          </w:tcPr>
          <w:p w:rsidR="00E05F1A" w:rsidRDefault="00E05F1A" w:rsidP="002C1E7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не сдал</w:t>
            </w:r>
          </w:p>
        </w:tc>
      </w:tr>
      <w:tr w:rsidR="0028470E" w:rsidTr="00613AD0">
        <w:tc>
          <w:tcPr>
            <w:tcW w:w="567" w:type="dxa"/>
          </w:tcPr>
          <w:p w:rsidR="0028470E" w:rsidRPr="00E05F1A" w:rsidRDefault="0028470E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05F1A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28470E" w:rsidRPr="00E05F1A" w:rsidRDefault="0028470E" w:rsidP="00E05F1A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Хоккей </w:t>
            </w:r>
          </w:p>
        </w:tc>
        <w:tc>
          <w:tcPr>
            <w:tcW w:w="1134" w:type="dxa"/>
          </w:tcPr>
          <w:p w:rsidR="0028470E" w:rsidRPr="00E05F1A" w:rsidRDefault="0028470E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</w:tcPr>
          <w:p w:rsidR="0028470E" w:rsidRPr="00E05F1A" w:rsidRDefault="0028470E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</w:tcPr>
          <w:p w:rsidR="0028470E" w:rsidRPr="00E05F1A" w:rsidRDefault="0028470E" w:rsidP="0028470E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E05F1A" w:rsidTr="000D7DC7">
        <w:tc>
          <w:tcPr>
            <w:tcW w:w="567" w:type="dxa"/>
          </w:tcPr>
          <w:p w:rsidR="00E05F1A" w:rsidRPr="00E05F1A" w:rsidRDefault="00E05F1A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05F1A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E05F1A" w:rsidRPr="00E05F1A" w:rsidRDefault="00E05F1A" w:rsidP="00E05F1A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134" w:type="dxa"/>
          </w:tcPr>
          <w:p w:rsidR="00E05F1A" w:rsidRPr="00E05F1A" w:rsidRDefault="00E05F1A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</w:tcPr>
          <w:p w:rsidR="00E05F1A" w:rsidRPr="00E05F1A" w:rsidRDefault="00E05F1A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05F1A" w:rsidRPr="00E05F1A" w:rsidRDefault="00E05F1A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E05F1A" w:rsidRPr="00E05F1A" w:rsidRDefault="0028470E" w:rsidP="002C1E7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470E" w:rsidTr="00613AD0">
        <w:tc>
          <w:tcPr>
            <w:tcW w:w="567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05F1A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28470E" w:rsidRPr="00E05F1A" w:rsidRDefault="0028470E" w:rsidP="0028470E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1134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2"/>
          </w:tcPr>
          <w:p w:rsidR="0028470E" w:rsidRDefault="0028470E" w:rsidP="0028470E">
            <w:r w:rsidRPr="007979E1">
              <w:rPr>
                <w:bCs/>
                <w:color w:val="000000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28470E" w:rsidTr="00613AD0">
        <w:tc>
          <w:tcPr>
            <w:tcW w:w="567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05F1A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28470E" w:rsidRPr="00E05F1A" w:rsidRDefault="0028470E" w:rsidP="0028470E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Спортивная аэробика</w:t>
            </w:r>
          </w:p>
        </w:tc>
        <w:tc>
          <w:tcPr>
            <w:tcW w:w="1134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gridSpan w:val="2"/>
          </w:tcPr>
          <w:p w:rsidR="0028470E" w:rsidRDefault="0028470E" w:rsidP="0028470E">
            <w:r w:rsidRPr="007979E1">
              <w:rPr>
                <w:bCs/>
                <w:color w:val="000000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28470E" w:rsidTr="00613AD0">
        <w:tc>
          <w:tcPr>
            <w:tcW w:w="567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05F1A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28470E" w:rsidRPr="00E05F1A" w:rsidRDefault="0028470E" w:rsidP="0028470E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Современное пятиборье</w:t>
            </w:r>
          </w:p>
        </w:tc>
        <w:tc>
          <w:tcPr>
            <w:tcW w:w="1134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</w:tcPr>
          <w:p w:rsidR="0028470E" w:rsidRPr="00E05F1A" w:rsidRDefault="0028470E" w:rsidP="0028470E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gridSpan w:val="2"/>
          </w:tcPr>
          <w:p w:rsidR="0028470E" w:rsidRDefault="0028470E" w:rsidP="0028470E">
            <w:r w:rsidRPr="007979E1">
              <w:rPr>
                <w:bCs/>
                <w:color w:val="000000"/>
                <w:sz w:val="24"/>
                <w:szCs w:val="24"/>
                <w:lang w:eastAsia="ru-RU"/>
              </w:rPr>
              <w:t>не проводилась</w:t>
            </w:r>
          </w:p>
        </w:tc>
      </w:tr>
    </w:tbl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05F1A" w:rsidRDefault="00E05F1A" w:rsidP="00B15725">
      <w:pPr>
        <w:pStyle w:val="TableParagraph"/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2828925"/>
            <wp:effectExtent l="0" t="0" r="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2652" w:rsidRDefault="00352652" w:rsidP="00B15725">
      <w:pPr>
        <w:pStyle w:val="TableParagraph"/>
        <w:jc w:val="center"/>
        <w:rPr>
          <w:lang w:eastAsia="ru-RU"/>
        </w:rPr>
      </w:pPr>
    </w:p>
    <w:p w:rsidR="003F4E26" w:rsidRDefault="003F4E26" w:rsidP="00B15725">
      <w:pPr>
        <w:pStyle w:val="TableParagraph"/>
        <w:jc w:val="center"/>
        <w:rPr>
          <w:lang w:eastAsia="ru-RU"/>
        </w:rPr>
      </w:pPr>
    </w:p>
    <w:p w:rsidR="00352652" w:rsidRDefault="00EA6373" w:rsidP="00E45EEB">
      <w:pPr>
        <w:pStyle w:val="TableParagraph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14300</wp:posOffset>
            </wp:positionV>
            <wp:extent cx="5162550" cy="2895600"/>
            <wp:effectExtent l="0" t="0" r="0" b="0"/>
            <wp:wrapSquare wrapText="bothSides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E45EEB">
        <w:rPr>
          <w:lang w:eastAsia="ru-RU"/>
        </w:rPr>
        <w:br w:type="textWrapping" w:clear="all"/>
      </w:r>
    </w:p>
    <w:p w:rsidR="00757471" w:rsidRDefault="00757471" w:rsidP="00685EA2">
      <w:pPr>
        <w:pStyle w:val="TableParagraph"/>
        <w:ind w:left="0"/>
        <w:rPr>
          <w:lang w:eastAsia="ru-RU"/>
        </w:rPr>
      </w:pPr>
    </w:p>
    <w:p w:rsidR="00930B18" w:rsidRDefault="00930B18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62575" cy="2975212"/>
            <wp:effectExtent l="0" t="0" r="9525" b="1587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3378" w:rsidRDefault="00063378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63378" w:rsidRDefault="00063378" w:rsidP="002C1E7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063378" w:rsidRDefault="00063378" w:rsidP="00063378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Разряды, присвоенные в 2024 году</w:t>
      </w:r>
    </w:p>
    <w:p w:rsidR="00EC3336" w:rsidRDefault="00EC3336" w:rsidP="00063378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10065" w:type="dxa"/>
        <w:tblInd w:w="-147" w:type="dxa"/>
        <w:tblLook w:val="04A0" w:firstRow="1" w:lastRow="0" w:firstColumn="1" w:lastColumn="0" w:noHBand="0" w:noVBand="1"/>
      </w:tblPr>
      <w:tblGrid>
        <w:gridCol w:w="568"/>
        <w:gridCol w:w="2833"/>
        <w:gridCol w:w="1627"/>
        <w:gridCol w:w="1918"/>
        <w:gridCol w:w="1344"/>
        <w:gridCol w:w="1775"/>
      </w:tblGrid>
      <w:tr w:rsidR="00063378" w:rsidRPr="00D70C8D" w:rsidTr="00063378">
        <w:tc>
          <w:tcPr>
            <w:tcW w:w="568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3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627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918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год присвоения</w:t>
            </w:r>
          </w:p>
        </w:tc>
        <w:tc>
          <w:tcPr>
            <w:tcW w:w="1344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1775" w:type="dxa"/>
          </w:tcPr>
          <w:p w:rsidR="00063378" w:rsidRPr="00D70C8D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C8D">
              <w:rPr>
                <w:color w:val="000000"/>
                <w:sz w:val="24"/>
                <w:szCs w:val="24"/>
                <w:lang w:eastAsia="ru-RU"/>
              </w:rPr>
              <w:t>тренер</w:t>
            </w:r>
          </w:p>
        </w:tc>
      </w:tr>
      <w:tr w:rsidR="00063378" w:rsidRPr="00D70C8D" w:rsidTr="00EC3336">
        <w:tc>
          <w:tcPr>
            <w:tcW w:w="10065" w:type="dxa"/>
            <w:gridSpan w:val="6"/>
            <w:shd w:val="clear" w:color="auto" w:fill="auto"/>
          </w:tcPr>
          <w:p w:rsidR="00063378" w:rsidRPr="00EC3336" w:rsidRDefault="00063378" w:rsidP="00EC3336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C3336">
              <w:rPr>
                <w:color w:val="000000"/>
                <w:sz w:val="24"/>
                <w:szCs w:val="24"/>
                <w:lang w:eastAsia="ru-RU"/>
              </w:rPr>
              <w:t>Спортивная Аэробика</w:t>
            </w:r>
          </w:p>
        </w:tc>
      </w:tr>
    </w:tbl>
    <w:tbl>
      <w:tblPr>
        <w:tblW w:w="16498" w:type="dxa"/>
        <w:tblInd w:w="-426" w:type="dxa"/>
        <w:tblLook w:val="04A0" w:firstRow="1" w:lastRow="0" w:firstColumn="1" w:lastColumn="0" w:noHBand="0" w:noVBand="1"/>
      </w:tblPr>
      <w:tblGrid>
        <w:gridCol w:w="860"/>
        <w:gridCol w:w="2685"/>
        <w:gridCol w:w="1701"/>
        <w:gridCol w:w="1984"/>
        <w:gridCol w:w="1276"/>
        <w:gridCol w:w="1985"/>
        <w:gridCol w:w="3460"/>
        <w:gridCol w:w="2547"/>
      </w:tblGrid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Нагорнова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3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 </w:t>
            </w: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Нагорнова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Мирослава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01.02.2024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5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 </w:t>
            </w: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Мишанина 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86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Кирсанова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01.02.2024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5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Бунькова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Изабелла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01.02.2024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5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Кумарева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01.02.2024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5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Зудина 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Селихова 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Ильина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Воронова 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Самедова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Назакет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Мыленкова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Амина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Петрякова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063378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Процык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78" w:rsidRPr="00D70C8D" w:rsidRDefault="00E925EF" w:rsidP="00EC3336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378" w:rsidRPr="00D70C8D" w:rsidRDefault="00063378" w:rsidP="00EC3336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Одинокова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Демина Мария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Воробьева 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Турутина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Костыгина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Гришанина Алина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Степанова Софья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E925EF" w:rsidRDefault="00E925EF" w:rsidP="00E925EF">
            <w:pPr>
              <w:shd w:val="clear" w:color="auto" w:fill="FFFFFF" w:themeFill="background1"/>
              <w:jc w:val="center"/>
            </w:pPr>
            <w:r w:rsidRPr="00E925EF"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Сизова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Шигина Ева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Самедова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Назакет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Абдыева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Арзу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Инжеватова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Ковалева Ирина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Логунова Милана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Родионова Станислава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Тихонова Ксения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Власова Мирослава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Гришанина Алина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Штырлина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Степанова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Соловьева 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Антипова </w:t>
            </w:r>
            <w:proofErr w:type="spellStart"/>
            <w:r w:rsidRPr="00D70C8D">
              <w:rPr>
                <w:color w:val="000000"/>
                <w:lang w:eastAsia="ru-RU"/>
              </w:rPr>
              <w:t>Ариана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Виноградова Ксения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Маслова 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Головлёва Ирина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Борисова Мария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Бадалян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Анжела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Носкова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Гаврилова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Сергеева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Гурьянова 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Сухова Мария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Максимова Е.С.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Хлыщева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Серахова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Юлия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Васильева 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Варламова 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Шабаркина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Фирсова </w:t>
            </w:r>
            <w:proofErr w:type="spellStart"/>
            <w:r w:rsidRPr="00D70C8D">
              <w:rPr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Чебыкина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Вера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Курбакова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Уварова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Гусева 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Сухова 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Салтыкова 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Блинова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Муратова Дарья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Чернова Полина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Самедова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Айлин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Григорьева Софья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Кашолкина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Храмых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Алисе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Сергеевой Анне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66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Алескеровой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Хаят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18.11.2024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 ПР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Леншина Н.С.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9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Корнева Анна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Малыгина Алиса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Мартынова 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Левагина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Назарова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Романова Юлия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Соловьева 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Жандарова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Зыкова 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Миронова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Безруков Вадим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Загуляев Андрей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Мочалов 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Лобанов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Маслов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Платонов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Коньков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Цымбал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Майорова София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13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Сызранова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Элина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13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Степанова 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13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Конькова Маргарита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28.11.2024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13    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Чичина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И. 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Хоккей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Зарубин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Караганов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Механцев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Низовцев Даниил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Русов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Русов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Юрий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Соколов Савва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Сучков Кирилл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Каюсов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Бычков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Артемьев Н.П.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Курочкин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Уткин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Аракин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Егор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Звездочкин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Колесников Тимур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Назаров 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Фомин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Харитонов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Морев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Бузин 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Семёнов 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Марухин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Балдин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Богатов Кирилл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Букамин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Виноградов Гордей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Войтенко Игнат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Гришанин Платон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Заволжский Семён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Игошин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Лазарев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Малыгин Илья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Малыгин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Обухов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Романов 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Соколов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Чернавин Кирилл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Быстрицкий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Макаров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Елутин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Баранов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Голицын Степан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Камаев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Лунев Сергей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Буруяна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Гасымов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Тунар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Зарубин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Заикин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Ефимов Роман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Покровский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Лобанов Артем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Абдыев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Ферид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Галустян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Артемий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Камаев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Киселев Никита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Круглов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Лапшин Степан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Лохонкин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Лунев Юрий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Морозько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Игнат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Моругов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Филипп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Оронов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Романов 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Фомин Юрий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Балдин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Климашов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Молочков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Вдовин 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Садигзаде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Фарид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Баранов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Нафидулин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Илья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Даданов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Козлов Юрий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Смоленов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Егор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Царьков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Грибов 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Васильев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12.09.2024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Крючков А.О.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Востряков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Горбачев Егор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Губанов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Капанадзе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Давид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Сказнев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Кочнев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Петряков Антон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Пономарев 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Бараблин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Соловьёв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Тимин Андрей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Турутин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Арсений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Пылов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Цаплюк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Сева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Домнин Михаил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Мочалов Дамир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Сюков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Коваленко А.А.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</w:p>
        </w:tc>
      </w:tr>
      <w:tr w:rsidR="00E925E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Пятиборье. (двоеборье)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Сафронов Никита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Маслова Василиса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Сергеева </w:t>
            </w:r>
            <w:proofErr w:type="spellStart"/>
            <w:r w:rsidRPr="00D70C8D">
              <w:rPr>
                <w:color w:val="000000"/>
                <w:lang w:eastAsia="ru-RU"/>
              </w:rPr>
              <w:t>Бажена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Кужеватова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Иванова 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Касандин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Андрей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Урбан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Соловьев Степан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Медвеедва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Ширшиблев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Молодкин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Герасинкина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925EF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Перепелова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24.12.2024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 ПР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925EF" w:rsidRDefault="00E925EF" w:rsidP="00E925EF">
            <w:r w:rsidRPr="00F716C4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Григорьева Ксения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07.06.2024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Капранова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07.06.2024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Рыжова Эвелина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07.06.2024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Пятиборье (троеборье)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Чуркин Никита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29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Иванов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29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Кушнаренко Егор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17.04.2024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29    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Сибрикова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Юлия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lang w:eastAsia="ru-RU"/>
              </w:rPr>
            </w:pPr>
            <w:r w:rsidRPr="00D70C8D">
              <w:rPr>
                <w:lang w:eastAsia="ru-RU"/>
              </w:rPr>
              <w:t>КМС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11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Кушнаренко А.В.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Мыкалов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lang w:eastAsia="ru-RU"/>
              </w:rPr>
            </w:pPr>
            <w:r w:rsidRPr="00D70C8D">
              <w:rPr>
                <w:lang w:eastAsia="ru-RU"/>
              </w:rPr>
              <w:t>КМС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05.06.2024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36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Иванов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lang w:eastAsia="ru-RU"/>
              </w:rPr>
            </w:pPr>
            <w:r w:rsidRPr="00D70C8D">
              <w:rPr>
                <w:lang w:eastAsia="ru-RU"/>
              </w:rPr>
              <w:t>КМС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Кушнаренко Егор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lang w:eastAsia="ru-RU"/>
              </w:rPr>
            </w:pPr>
            <w:r w:rsidRPr="00D70C8D">
              <w:rPr>
                <w:lang w:eastAsia="ru-RU"/>
              </w:rPr>
              <w:t>КМС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Чуркин Никита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lang w:eastAsia="ru-RU"/>
              </w:rPr>
            </w:pPr>
            <w:r w:rsidRPr="00D70C8D">
              <w:rPr>
                <w:lang w:eastAsia="ru-RU"/>
              </w:rPr>
              <w:t>КМС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Бобылев И.В.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E925E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Плавание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EF" w:rsidRPr="00D70C8D" w:rsidRDefault="00E925EF" w:rsidP="00E925E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Софронову Никите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Григорьевой Ксении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Рыжовой Эвелине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23.07.2024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Шутову Матвею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Быкову Александру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Суховой Марии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Павловой Алёне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Васильеву Ивану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Назаровой Арине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Ивановой Кристине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Тихонову Алексею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Немыкину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Роману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Масловой Веронике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Кужеватовой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Елизавете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Греховой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Веронике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Куновой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0C8D">
              <w:rPr>
                <w:color w:val="000000"/>
                <w:lang w:eastAsia="ru-RU"/>
              </w:rPr>
              <w:t>Мировславе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Власовой Алине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Костыгиной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Виктории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Мартынову Федору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Касандину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Андрею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Березину Андрею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Лисин А.К.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Урбан Ивану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A36C7C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Ларионову Кириллу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Штылёвой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Ксении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Кирилловой Ксении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Якуничевой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Дарье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Бобковой Анастасии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Сергеевой </w:t>
            </w:r>
            <w:proofErr w:type="spellStart"/>
            <w:r w:rsidRPr="00D70C8D">
              <w:rPr>
                <w:color w:val="000000"/>
                <w:lang w:eastAsia="ru-RU"/>
              </w:rPr>
              <w:t>Бажене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Ивановой Кристине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Дворниковой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Дарье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Лябиной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Валерии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Ширшиблеву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Ивану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Магрычеву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Леву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Баринову Дмитрию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Диряеву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Данилу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B012DF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B012DF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Мочалову Дамиру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Медведевой Ирине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Кудряшовой Ульяне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Агеевой Полине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Давыдовой Александре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A36C7C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Грачевой Лине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C7C" w:rsidRDefault="00A36C7C" w:rsidP="00A36C7C">
            <w:proofErr w:type="spellStart"/>
            <w:proofErr w:type="gramStart"/>
            <w:r w:rsidRPr="001E4907">
              <w:rPr>
                <w:color w:val="000000"/>
                <w:lang w:eastAsia="ru-RU"/>
              </w:rPr>
              <w:t>К;андрунина</w:t>
            </w:r>
            <w:proofErr w:type="spellEnd"/>
            <w:proofErr w:type="gramEnd"/>
            <w:r w:rsidRPr="001E4907">
              <w:rPr>
                <w:color w:val="000000"/>
                <w:lang w:eastAsia="ru-RU"/>
              </w:rPr>
              <w:t xml:space="preserve"> Е.Д.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C" w:rsidRPr="00D70C8D" w:rsidRDefault="00A36C7C" w:rsidP="00A36C7C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F5356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Миридонову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Семёну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272F" w:rsidRDefault="004C272F" w:rsidP="004C272F">
            <w:r w:rsidRPr="00B74389">
              <w:rPr>
                <w:color w:val="000000"/>
                <w:lang w:eastAsia="ru-RU"/>
              </w:rPr>
              <w:t>Бобылев И.В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43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Сочневу Артёму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06.06.2024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 ПР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</w:p>
        </w:tc>
      </w:tr>
      <w:tr w:rsidR="004C272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Кундин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Кундин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Солин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Даниил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Малинина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Фролова Ирина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Бааклини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Эдуард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Васильев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Перцев 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Агафонова 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Ефимова 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Ревин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Уханова Таисия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Быков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Баринов Михаил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Щеглов Игнат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Мурзаев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Макаров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Фролова </w:t>
            </w:r>
            <w:proofErr w:type="spellStart"/>
            <w:r w:rsidRPr="00D70C8D">
              <w:rPr>
                <w:color w:val="000000"/>
                <w:lang w:eastAsia="ru-RU"/>
              </w:rPr>
              <w:t>Виталина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Фролово 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Смирнова 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Афиногенов Дмитрий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Ширяев Артем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Чернышев 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Мясников Илья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Шутов Матвей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Рукавишников Андрей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Малинина Жанна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Панин Антон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Здоренко Захар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Царьков Федор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Корняков 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Мартынова Дарья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Баринова Софья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Горохова Дарья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14.11.2024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Ширяева Арина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Караганов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19.08.2024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Крайнов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А.С.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37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70C8D">
              <w:rPr>
                <w:color w:val="000000"/>
                <w:sz w:val="28"/>
                <w:szCs w:val="28"/>
                <w:lang w:eastAsia="ru-RU"/>
              </w:rPr>
              <w:t>Пауэрлифтинг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Ворошилова 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20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Кириллова 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Губанова 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26.03.2024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20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Юренков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17.04.2024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28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Сорокина 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Шаханова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Маркина Анна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Гарнов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Чернышев Иван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Якимычев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18.04.2024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4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Чиров 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 спортивный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13.11.2024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 xml:space="preserve">72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Миридонов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В.А.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104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36"/>
                <w:szCs w:val="36"/>
                <w:lang w:eastAsia="ru-RU"/>
              </w:rPr>
            </w:pPr>
            <w:r w:rsidRPr="00D70C8D">
              <w:rPr>
                <w:color w:val="000000"/>
                <w:sz w:val="36"/>
                <w:szCs w:val="36"/>
                <w:lang w:eastAsia="ru-RU"/>
              </w:rPr>
              <w:t>Фигурное катание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063378">
        <w:trPr>
          <w:trHeight w:val="300"/>
        </w:trPr>
        <w:tc>
          <w:tcPr>
            <w:tcW w:w="104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72F" w:rsidRPr="00D70C8D" w:rsidRDefault="004C272F" w:rsidP="004C272F">
            <w:pPr>
              <w:rPr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proofErr w:type="spellStart"/>
            <w:r w:rsidRPr="00D70C8D">
              <w:rPr>
                <w:color w:val="000000"/>
                <w:lang w:eastAsia="ru-RU"/>
              </w:rPr>
              <w:t>Носкова</w:t>
            </w:r>
            <w:proofErr w:type="spellEnd"/>
            <w:r w:rsidRPr="00D70C8D">
              <w:rPr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proofErr w:type="gramStart"/>
            <w:r w:rsidRPr="00D70C8D">
              <w:rPr>
                <w:color w:val="000000"/>
                <w:lang w:eastAsia="ru-RU"/>
              </w:rPr>
              <w:t>2  юношеский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30.05.2024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5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A36C7C" w:rsidP="004C27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Николаева Л.В.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  <w:tr w:rsidR="004C272F" w:rsidRPr="00D70C8D" w:rsidTr="00EC3336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Тихонова Ксения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юношеский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25.03.2024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jc w:val="center"/>
              <w:rPr>
                <w:color w:val="000000"/>
                <w:lang w:eastAsia="ru-RU"/>
              </w:rPr>
            </w:pPr>
            <w:r w:rsidRPr="00D70C8D">
              <w:rPr>
                <w:color w:val="000000"/>
                <w:lang w:eastAsia="ru-RU"/>
              </w:rPr>
              <w:t>3 ПР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A36C7C" w:rsidP="004C272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Николаева Л.В.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72F" w:rsidRPr="00D70C8D" w:rsidRDefault="004C272F" w:rsidP="004C272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1E0913" w:rsidRDefault="001E0913" w:rsidP="00EC333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5EA2" w:rsidRDefault="00685EA2" w:rsidP="00EC333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5EA2" w:rsidRDefault="00685EA2" w:rsidP="00EC333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14B24" w:rsidRDefault="00A14B24" w:rsidP="00A14B2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За 2024 год спортсмены, занимающиеся 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в секциях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 xml:space="preserve"> получили знаки отличия ВФСК ГТО</w:t>
      </w:r>
    </w:p>
    <w:p w:rsidR="00A14B24" w:rsidRDefault="00A14B24" w:rsidP="00A14B2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685EA2" w:rsidRDefault="00685EA2" w:rsidP="00A14B2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7514" w:type="dxa"/>
        <w:jc w:val="center"/>
        <w:tblLook w:val="04A0" w:firstRow="1" w:lastRow="0" w:firstColumn="1" w:lastColumn="0" w:noHBand="0" w:noVBand="1"/>
      </w:tblPr>
      <w:tblGrid>
        <w:gridCol w:w="3545"/>
        <w:gridCol w:w="3969"/>
      </w:tblGrid>
      <w:tr w:rsidR="00A14B24" w:rsidRPr="00EA0FF8" w:rsidTr="00EA0FF8">
        <w:trPr>
          <w:trHeight w:val="315"/>
          <w:jc w:val="center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FF8" w:rsidRDefault="00EA0FF8" w:rsidP="00063378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A0FF8" w:rsidRDefault="00EA0FF8" w:rsidP="00063378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A14B24" w:rsidRDefault="00A14B24" w:rsidP="0006337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C425C">
              <w:rPr>
                <w:b/>
                <w:bCs/>
                <w:color w:val="000000"/>
                <w:lang w:eastAsia="ru-RU"/>
              </w:rPr>
              <w:t>Виды спорта</w:t>
            </w:r>
          </w:p>
          <w:p w:rsidR="00EA0FF8" w:rsidRPr="002C425C" w:rsidRDefault="00EA0FF8" w:rsidP="00063378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0FF8" w:rsidRDefault="00A14B24" w:rsidP="00EA0FF8">
            <w:pPr>
              <w:rPr>
                <w:b/>
                <w:bCs/>
                <w:color w:val="000000"/>
                <w:lang w:eastAsia="ru-RU"/>
              </w:rPr>
            </w:pPr>
            <w:r w:rsidRPr="002C425C">
              <w:rPr>
                <w:b/>
                <w:bCs/>
                <w:color w:val="000000"/>
                <w:lang w:eastAsia="ru-RU"/>
              </w:rPr>
              <w:t>Наличие знака отличия ВФСК ГТО</w:t>
            </w:r>
          </w:p>
          <w:p w:rsidR="00A14B24" w:rsidRPr="002C425C" w:rsidRDefault="00A14B24" w:rsidP="00EA0FF8">
            <w:pPr>
              <w:rPr>
                <w:b/>
                <w:bCs/>
                <w:color w:val="000000"/>
                <w:lang w:eastAsia="ru-RU"/>
              </w:rPr>
            </w:pPr>
            <w:r w:rsidRPr="002C425C">
              <w:rPr>
                <w:b/>
                <w:bCs/>
                <w:color w:val="000000"/>
                <w:lang w:eastAsia="ru-RU"/>
              </w:rPr>
              <w:t xml:space="preserve"> </w:t>
            </w:r>
            <w:r w:rsidR="00EA0FF8" w:rsidRPr="00EA0FF8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2C425C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A14B24" w:rsidRPr="00EA0FF8" w:rsidTr="00EA0FF8">
        <w:trPr>
          <w:trHeight w:val="253"/>
          <w:jc w:val="center"/>
        </w:trPr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B24" w:rsidRPr="002C425C" w:rsidRDefault="00A14B24" w:rsidP="0006337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4B24" w:rsidRPr="002C425C" w:rsidRDefault="00A14B24" w:rsidP="00EA0FF8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14B24" w:rsidRPr="00EA0FF8" w:rsidTr="00EA0FF8">
        <w:trPr>
          <w:trHeight w:val="315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proofErr w:type="spellStart"/>
            <w:r w:rsidRPr="00EA0FF8">
              <w:rPr>
                <w:color w:val="000000"/>
                <w:lang w:eastAsia="ru-RU"/>
              </w:rPr>
              <w:t>В</w:t>
            </w:r>
            <w:r w:rsidRPr="002C425C">
              <w:rPr>
                <w:color w:val="000000"/>
                <w:lang w:eastAsia="ru-RU"/>
              </w:rPr>
              <w:t>олейблол</w:t>
            </w:r>
            <w:proofErr w:type="spellEnd"/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C425C">
              <w:rPr>
                <w:b/>
                <w:bCs/>
                <w:color w:val="000000"/>
                <w:lang w:eastAsia="ru-RU"/>
              </w:rPr>
              <w:t>61</w:t>
            </w:r>
          </w:p>
        </w:tc>
      </w:tr>
      <w:tr w:rsidR="00A14B24" w:rsidRPr="00EA0FF8" w:rsidTr="0091587F">
        <w:trPr>
          <w:trHeight w:val="261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r w:rsidRPr="00EA0FF8">
              <w:rPr>
                <w:color w:val="000000"/>
                <w:lang w:eastAsia="ru-RU"/>
              </w:rPr>
              <w:t>П</w:t>
            </w:r>
            <w:r w:rsidRPr="002C425C">
              <w:rPr>
                <w:color w:val="000000"/>
                <w:lang w:eastAsia="ru-RU"/>
              </w:rPr>
              <w:t>ауэрлифтинг</w:t>
            </w:r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18</w:t>
            </w:r>
          </w:p>
        </w:tc>
      </w:tr>
      <w:tr w:rsidR="00A14B24" w:rsidRPr="00EA0FF8" w:rsidTr="0091587F">
        <w:trPr>
          <w:trHeight w:val="223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r w:rsidRPr="00EA0FF8">
              <w:rPr>
                <w:color w:val="000000"/>
                <w:lang w:eastAsia="ru-RU"/>
              </w:rPr>
              <w:t>П</w:t>
            </w:r>
            <w:r w:rsidRPr="002C425C">
              <w:rPr>
                <w:color w:val="000000"/>
                <w:lang w:eastAsia="ru-RU"/>
              </w:rPr>
              <w:t>лавание</w:t>
            </w:r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115</w:t>
            </w:r>
          </w:p>
        </w:tc>
      </w:tr>
      <w:tr w:rsidR="00A14B24" w:rsidRPr="00EA0FF8" w:rsidTr="0091587F">
        <w:trPr>
          <w:trHeight w:val="299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proofErr w:type="gramStart"/>
            <w:r w:rsidRPr="00EA0FF8">
              <w:rPr>
                <w:color w:val="000000"/>
                <w:lang w:eastAsia="ru-RU"/>
              </w:rPr>
              <w:t>С</w:t>
            </w:r>
            <w:r w:rsidRPr="002C425C">
              <w:rPr>
                <w:color w:val="000000"/>
                <w:lang w:eastAsia="ru-RU"/>
              </w:rPr>
              <w:t>овременное</w:t>
            </w:r>
            <w:r w:rsidRPr="00EA0FF8">
              <w:rPr>
                <w:color w:val="000000"/>
                <w:lang w:eastAsia="ru-RU"/>
              </w:rPr>
              <w:t xml:space="preserve"> </w:t>
            </w:r>
            <w:r w:rsidRPr="002C425C">
              <w:rPr>
                <w:color w:val="000000"/>
                <w:lang w:eastAsia="ru-RU"/>
              </w:rPr>
              <w:t xml:space="preserve"> пятиборье</w:t>
            </w:r>
            <w:proofErr w:type="gramEnd"/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75</w:t>
            </w:r>
          </w:p>
        </w:tc>
      </w:tr>
      <w:tr w:rsidR="00A14B24" w:rsidRPr="00EA0FF8" w:rsidTr="0091587F">
        <w:trPr>
          <w:trHeight w:val="261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proofErr w:type="gramStart"/>
            <w:r w:rsidRPr="00EA0FF8">
              <w:rPr>
                <w:color w:val="000000"/>
                <w:lang w:eastAsia="ru-RU"/>
              </w:rPr>
              <w:t>С</w:t>
            </w:r>
            <w:r w:rsidRPr="002C425C">
              <w:rPr>
                <w:color w:val="000000"/>
                <w:lang w:eastAsia="ru-RU"/>
              </w:rPr>
              <w:t>портивная</w:t>
            </w:r>
            <w:r w:rsidRPr="00EA0FF8">
              <w:rPr>
                <w:color w:val="000000"/>
                <w:lang w:eastAsia="ru-RU"/>
              </w:rPr>
              <w:t xml:space="preserve"> </w:t>
            </w:r>
            <w:r w:rsidRPr="002C425C">
              <w:rPr>
                <w:color w:val="000000"/>
                <w:lang w:eastAsia="ru-RU"/>
              </w:rPr>
              <w:t xml:space="preserve"> аэробика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86</w:t>
            </w:r>
          </w:p>
        </w:tc>
      </w:tr>
      <w:tr w:rsidR="00A14B24" w:rsidRPr="00EA0FF8" w:rsidTr="0091587F">
        <w:trPr>
          <w:trHeight w:val="250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proofErr w:type="gramStart"/>
            <w:r w:rsidRPr="00EA0FF8">
              <w:rPr>
                <w:color w:val="000000"/>
                <w:lang w:eastAsia="ru-RU"/>
              </w:rPr>
              <w:t>Ф</w:t>
            </w:r>
            <w:r w:rsidRPr="002C425C">
              <w:rPr>
                <w:color w:val="000000"/>
                <w:lang w:eastAsia="ru-RU"/>
              </w:rPr>
              <w:t>игурное</w:t>
            </w:r>
            <w:r w:rsidRPr="00EA0FF8">
              <w:rPr>
                <w:color w:val="000000"/>
                <w:lang w:eastAsia="ru-RU"/>
              </w:rPr>
              <w:t xml:space="preserve"> </w:t>
            </w:r>
            <w:r w:rsidRPr="002C425C">
              <w:rPr>
                <w:color w:val="000000"/>
                <w:lang w:eastAsia="ru-RU"/>
              </w:rPr>
              <w:t xml:space="preserve"> катание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8</w:t>
            </w:r>
          </w:p>
        </w:tc>
      </w:tr>
      <w:tr w:rsidR="00A14B24" w:rsidRPr="00EA0FF8" w:rsidTr="00EA0FF8">
        <w:trPr>
          <w:trHeight w:val="315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r w:rsidRPr="00EA0FF8">
              <w:rPr>
                <w:color w:val="000000"/>
                <w:lang w:eastAsia="ru-RU"/>
              </w:rPr>
              <w:t>Ф</w:t>
            </w:r>
            <w:r w:rsidRPr="002C425C">
              <w:rPr>
                <w:color w:val="000000"/>
                <w:lang w:eastAsia="ru-RU"/>
              </w:rPr>
              <w:t>утбол</w:t>
            </w:r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56</w:t>
            </w:r>
          </w:p>
        </w:tc>
      </w:tr>
      <w:tr w:rsidR="00A14B24" w:rsidRPr="00EA0FF8" w:rsidTr="0091587F">
        <w:trPr>
          <w:trHeight w:val="202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r w:rsidRPr="00EA0FF8">
              <w:rPr>
                <w:color w:val="000000"/>
                <w:lang w:eastAsia="ru-RU"/>
              </w:rPr>
              <w:t>Х</w:t>
            </w:r>
            <w:r w:rsidRPr="002C425C">
              <w:rPr>
                <w:color w:val="000000"/>
                <w:lang w:eastAsia="ru-RU"/>
              </w:rPr>
              <w:t>оккей</w:t>
            </w:r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29</w:t>
            </w:r>
          </w:p>
        </w:tc>
      </w:tr>
      <w:tr w:rsidR="00A14B24" w:rsidRPr="00EA0FF8" w:rsidTr="0091587F">
        <w:trPr>
          <w:trHeight w:val="205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color w:val="000000"/>
                <w:lang w:eastAsia="ru-RU"/>
              </w:rPr>
            </w:pPr>
            <w:r w:rsidRPr="00EA0FF8">
              <w:rPr>
                <w:color w:val="000000"/>
                <w:lang w:eastAsia="ru-RU"/>
              </w:rPr>
              <w:t>Ш</w:t>
            </w:r>
            <w:r w:rsidRPr="002C425C">
              <w:rPr>
                <w:color w:val="000000"/>
                <w:lang w:eastAsia="ru-RU"/>
              </w:rPr>
              <w:t>ахматы</w:t>
            </w:r>
            <w:r w:rsidRPr="00EA0FF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19</w:t>
            </w:r>
          </w:p>
        </w:tc>
      </w:tr>
      <w:tr w:rsidR="00A14B24" w:rsidRPr="00EA0FF8" w:rsidTr="0091587F">
        <w:trPr>
          <w:trHeight w:val="224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B24" w:rsidRPr="002C425C" w:rsidRDefault="00A14B24" w:rsidP="00063378">
            <w:pPr>
              <w:rPr>
                <w:b/>
                <w:bCs/>
                <w:color w:val="000000"/>
                <w:lang w:eastAsia="ru-RU"/>
              </w:rPr>
            </w:pPr>
            <w:r w:rsidRPr="002C425C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4B24" w:rsidRPr="002C425C" w:rsidRDefault="00A14B24" w:rsidP="00EA0FF8">
            <w:pPr>
              <w:jc w:val="center"/>
              <w:rPr>
                <w:color w:val="000000"/>
                <w:lang w:eastAsia="ru-RU"/>
              </w:rPr>
            </w:pPr>
            <w:r w:rsidRPr="002C425C">
              <w:rPr>
                <w:color w:val="000000"/>
                <w:lang w:eastAsia="ru-RU"/>
              </w:rPr>
              <w:t>467</w:t>
            </w:r>
          </w:p>
        </w:tc>
      </w:tr>
    </w:tbl>
    <w:p w:rsidR="00A14B24" w:rsidRDefault="00A14B24" w:rsidP="00A14B24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B3280C" w:rsidRDefault="00B3280C" w:rsidP="00EC333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91587F" w:rsidRDefault="0091587F" w:rsidP="00EC3336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448300" cy="2333625"/>
            <wp:effectExtent l="0" t="0" r="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14B24" w:rsidRDefault="00A14B24" w:rsidP="00A14B24">
      <w:pPr>
        <w:pStyle w:val="a5"/>
        <w:widowControl/>
        <w:autoSpaceDE/>
        <w:autoSpaceDN/>
        <w:ind w:left="644" w:firstLine="0"/>
        <w:rPr>
          <w:b/>
          <w:bCs/>
          <w:color w:val="000000"/>
          <w:sz w:val="28"/>
          <w:szCs w:val="28"/>
          <w:lang w:eastAsia="ru-RU"/>
        </w:rPr>
      </w:pPr>
    </w:p>
    <w:p w:rsidR="002B232D" w:rsidRPr="007356B1" w:rsidRDefault="002B232D" w:rsidP="002B232D">
      <w:pPr>
        <w:pStyle w:val="a5"/>
        <w:tabs>
          <w:tab w:val="left" w:pos="964"/>
        </w:tabs>
        <w:spacing w:line="276" w:lineRule="auto"/>
        <w:ind w:left="963" w:right="544" w:firstLine="0"/>
        <w:jc w:val="both"/>
        <w:rPr>
          <w:color w:val="1D1B11"/>
          <w:sz w:val="24"/>
        </w:rPr>
      </w:pPr>
    </w:p>
    <w:p w:rsidR="002B232D" w:rsidRDefault="002B232D" w:rsidP="00B3280C">
      <w:pPr>
        <w:pStyle w:val="a5"/>
        <w:tabs>
          <w:tab w:val="left" w:pos="964"/>
        </w:tabs>
        <w:spacing w:line="276" w:lineRule="auto"/>
        <w:ind w:left="963" w:right="544" w:firstLine="0"/>
        <w:jc w:val="both"/>
        <w:rPr>
          <w:color w:val="1D1B11"/>
          <w:sz w:val="24"/>
        </w:rPr>
      </w:pPr>
      <w:r>
        <w:rPr>
          <w:color w:val="1D1B11"/>
          <w:sz w:val="24"/>
        </w:rPr>
        <w:tab/>
      </w:r>
      <w:r>
        <w:rPr>
          <w:color w:val="1D1B11"/>
          <w:sz w:val="24"/>
        </w:rPr>
        <w:tab/>
      </w:r>
    </w:p>
    <w:p w:rsidR="002B232D" w:rsidRPr="007E470C" w:rsidRDefault="00685EA2" w:rsidP="002B232D">
      <w:pPr>
        <w:tabs>
          <w:tab w:val="left" w:pos="709"/>
        </w:tabs>
        <w:spacing w:line="255" w:lineRule="auto"/>
        <w:ind w:right="284"/>
        <w:jc w:val="center"/>
        <w:rPr>
          <w:color w:val="1D1B11"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="002B232D" w:rsidRPr="007E470C">
        <w:rPr>
          <w:b/>
          <w:sz w:val="24"/>
          <w:szCs w:val="24"/>
        </w:rPr>
        <w:t>. Соревновательная деятельность</w:t>
      </w:r>
    </w:p>
    <w:p w:rsidR="002B232D" w:rsidRDefault="002B232D" w:rsidP="007356B1">
      <w:pPr>
        <w:tabs>
          <w:tab w:val="left" w:pos="709"/>
        </w:tabs>
        <w:spacing w:line="255" w:lineRule="auto"/>
        <w:ind w:right="284"/>
        <w:jc w:val="both"/>
        <w:rPr>
          <w:color w:val="1D1B11"/>
          <w:sz w:val="24"/>
        </w:rPr>
      </w:pPr>
    </w:p>
    <w:p w:rsidR="000D6E15" w:rsidRPr="007356B1" w:rsidRDefault="000D6E15" w:rsidP="000D6E15">
      <w:pPr>
        <w:tabs>
          <w:tab w:val="left" w:pos="1896"/>
          <w:tab w:val="left" w:pos="3229"/>
          <w:tab w:val="left" w:pos="3675"/>
          <w:tab w:val="left" w:pos="6235"/>
          <w:tab w:val="left" w:pos="8259"/>
          <w:tab w:val="left" w:pos="8695"/>
        </w:tabs>
        <w:spacing w:line="275" w:lineRule="auto"/>
        <w:ind w:right="49"/>
        <w:jc w:val="center"/>
        <w:rPr>
          <w:b/>
          <w:color w:val="1D1B11"/>
          <w:sz w:val="24"/>
        </w:rPr>
      </w:pPr>
      <w:r w:rsidRPr="007356B1">
        <w:rPr>
          <w:b/>
          <w:color w:val="1D1B11"/>
          <w:sz w:val="24"/>
        </w:rPr>
        <w:t>Участие и результативность обучающихся в соревнованиях различного уровня</w:t>
      </w:r>
    </w:p>
    <w:p w:rsidR="000D6E15" w:rsidRPr="007356B1" w:rsidRDefault="000D6E15" w:rsidP="00E96281">
      <w:pPr>
        <w:spacing w:line="360" w:lineRule="auto"/>
        <w:ind w:right="51" w:firstLine="720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>Одна из задач школы - подготовка высококвалифицированных спортсменов, резерва для сборных команд области и России. На базе МАУ ДО «СШ «ФОК «Олимп» в течение всего учебного года проводились соревнования различного уровня: областные, районные региональные, межрегиональный, федеральные.</w:t>
      </w:r>
    </w:p>
    <w:p w:rsidR="000D6E15" w:rsidRPr="007356B1" w:rsidRDefault="000D6E15" w:rsidP="000D6E15">
      <w:pPr>
        <w:spacing w:line="239" w:lineRule="auto"/>
        <w:ind w:right="51"/>
        <w:jc w:val="both"/>
        <w:rPr>
          <w:color w:val="1D1B11"/>
          <w:sz w:val="24"/>
        </w:rPr>
      </w:pPr>
    </w:p>
    <w:p w:rsidR="000D6E15" w:rsidRPr="00324AF1" w:rsidRDefault="000D6E15" w:rsidP="000D6E15">
      <w:pPr>
        <w:spacing w:line="239" w:lineRule="auto"/>
        <w:ind w:right="51" w:firstLine="720"/>
        <w:jc w:val="both"/>
        <w:rPr>
          <w:b/>
          <w:color w:val="1D1B11"/>
          <w:sz w:val="24"/>
        </w:rPr>
      </w:pPr>
      <w:r w:rsidRPr="00324AF1">
        <w:rPr>
          <w:b/>
          <w:color w:val="1D1B11"/>
          <w:sz w:val="24"/>
        </w:rPr>
        <w:t>В 202</w:t>
      </w:r>
      <w:r w:rsidR="007101C6">
        <w:rPr>
          <w:b/>
          <w:color w:val="1D1B11"/>
          <w:sz w:val="24"/>
        </w:rPr>
        <w:t>4</w:t>
      </w:r>
      <w:r w:rsidRPr="00324AF1">
        <w:rPr>
          <w:b/>
          <w:color w:val="1D1B11"/>
          <w:sz w:val="24"/>
        </w:rPr>
        <w:t xml:space="preserve"> году воспитанники МАУ ДО «СШ «ФОК «Олимп» приняли участие в соревнованиях:</w:t>
      </w:r>
    </w:p>
    <w:p w:rsidR="000D6E15" w:rsidRDefault="000D6E15" w:rsidP="000D6E15">
      <w:pPr>
        <w:spacing w:line="239" w:lineRule="auto"/>
        <w:ind w:right="51" w:firstLine="720"/>
        <w:jc w:val="both"/>
        <w:rPr>
          <w:color w:val="1D1B11"/>
          <w:sz w:val="24"/>
          <w:highlight w:val="yellow"/>
        </w:rPr>
      </w:pPr>
      <w:r>
        <w:rPr>
          <w:noProof/>
          <w:color w:val="1D1B11"/>
          <w:sz w:val="24"/>
          <w:lang w:eastAsia="ru-RU"/>
        </w:rPr>
        <w:drawing>
          <wp:inline distT="0" distB="0" distL="0" distR="0" wp14:anchorId="57B1A507" wp14:editId="5514F0A2">
            <wp:extent cx="5276850" cy="17716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6E15" w:rsidRDefault="000D6E15" w:rsidP="000D6E15">
      <w:pPr>
        <w:spacing w:line="239" w:lineRule="auto"/>
        <w:ind w:right="51" w:firstLine="720"/>
        <w:jc w:val="both"/>
        <w:rPr>
          <w:color w:val="1D1B11"/>
          <w:sz w:val="24"/>
          <w:highlight w:val="yellow"/>
        </w:rPr>
      </w:pPr>
    </w:p>
    <w:p w:rsidR="000D6E15" w:rsidRDefault="000D6E15" w:rsidP="000D6E15">
      <w:pPr>
        <w:spacing w:line="239" w:lineRule="auto"/>
        <w:ind w:right="51" w:firstLine="720"/>
        <w:jc w:val="both"/>
        <w:rPr>
          <w:color w:val="1D1B11"/>
          <w:sz w:val="24"/>
          <w:highlight w:val="yellow"/>
        </w:rPr>
      </w:pPr>
    </w:p>
    <w:p w:rsidR="000D6E15" w:rsidRDefault="000D6E15" w:rsidP="000D6E15">
      <w:pPr>
        <w:spacing w:line="239" w:lineRule="auto"/>
        <w:ind w:right="51" w:firstLine="720"/>
        <w:jc w:val="both"/>
        <w:rPr>
          <w:color w:val="1D1B11"/>
          <w:sz w:val="24"/>
          <w:highlight w:val="yellow"/>
        </w:rPr>
      </w:pPr>
      <w:r>
        <w:rPr>
          <w:noProof/>
          <w:color w:val="1D1B11"/>
          <w:sz w:val="24"/>
          <w:lang w:eastAsia="ru-RU"/>
        </w:rPr>
        <w:lastRenderedPageBreak/>
        <w:drawing>
          <wp:inline distT="0" distB="0" distL="0" distR="0" wp14:anchorId="1F6050B1" wp14:editId="4D0467F9">
            <wp:extent cx="5391150" cy="2428875"/>
            <wp:effectExtent l="0" t="0" r="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D6E15" w:rsidRDefault="000D6E15" w:rsidP="000D6E15">
      <w:pPr>
        <w:spacing w:line="239" w:lineRule="auto"/>
        <w:ind w:right="51" w:firstLine="720"/>
        <w:jc w:val="both"/>
        <w:rPr>
          <w:color w:val="1D1B11"/>
          <w:sz w:val="24"/>
          <w:highlight w:val="yellow"/>
        </w:rPr>
      </w:pPr>
    </w:p>
    <w:p w:rsidR="000D6E15" w:rsidRDefault="000D6E15" w:rsidP="000D6E15">
      <w:pPr>
        <w:spacing w:line="240" w:lineRule="exact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t>Соревнования</w:t>
      </w:r>
      <w:r w:rsidRPr="007356B1">
        <w:rPr>
          <w:b/>
          <w:color w:val="1D1B11"/>
          <w:sz w:val="24"/>
        </w:rPr>
        <w:t>, проходившие в МАУ ДО «СШ «ФОК «Олимп» в 202</w:t>
      </w:r>
      <w:r w:rsidR="007101C6">
        <w:rPr>
          <w:b/>
          <w:color w:val="1D1B11"/>
          <w:sz w:val="24"/>
        </w:rPr>
        <w:t>4</w:t>
      </w:r>
      <w:r w:rsidRPr="007356B1">
        <w:rPr>
          <w:b/>
          <w:color w:val="1D1B11"/>
          <w:sz w:val="24"/>
        </w:rPr>
        <w:t xml:space="preserve"> году</w:t>
      </w: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696"/>
        <w:gridCol w:w="5529"/>
        <w:gridCol w:w="3123"/>
      </w:tblGrid>
      <w:tr w:rsidR="005540CB" w:rsidRPr="009E2C72" w:rsidTr="005540CB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РЕЗУЛЬТАТЫ</w:t>
            </w:r>
          </w:p>
        </w:tc>
      </w:tr>
      <w:tr w:rsidR="005540CB" w:rsidRPr="009E2C72" w:rsidTr="005540CB">
        <w:trPr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5 января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</w:t>
            </w:r>
            <w:r w:rsidRPr="009E2C72">
              <w:rPr>
                <w:color w:val="000000"/>
                <w:lang w:eastAsia="ru-RU"/>
              </w:rPr>
              <w:t>урнир по хоккею "Юный лед" среди команд 2014-15 г.р.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1 место</w:t>
            </w:r>
          </w:p>
        </w:tc>
      </w:tr>
      <w:tr w:rsidR="005540CB" w:rsidRPr="009E2C72" w:rsidTr="005540CB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8 января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Рождественский турнир по мини-футболу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2 место</w:t>
            </w:r>
            <w:r>
              <w:rPr>
                <w:color w:val="000000"/>
                <w:lang w:eastAsia="ru-RU"/>
              </w:rPr>
              <w:t>- Олимп 2008-</w:t>
            </w:r>
            <w:r w:rsidRPr="009E2C72">
              <w:rPr>
                <w:color w:val="000000"/>
                <w:lang w:eastAsia="ru-RU"/>
              </w:rPr>
              <w:t>09</w:t>
            </w:r>
            <w:r>
              <w:rPr>
                <w:color w:val="000000"/>
                <w:lang w:eastAsia="ru-RU"/>
              </w:rPr>
              <w:t xml:space="preserve"> </w:t>
            </w:r>
            <w:r w:rsidRPr="009E2C72">
              <w:rPr>
                <w:color w:val="000000"/>
                <w:lang w:eastAsia="ru-RU"/>
              </w:rPr>
              <w:t xml:space="preserve">г.р.;                             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 xml:space="preserve"> </w:t>
            </w:r>
          </w:p>
        </w:tc>
      </w:tr>
      <w:tr w:rsidR="005540CB" w:rsidRPr="009E2C72" w:rsidTr="005540CB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8 января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Соревнования по плаванию </w:t>
            </w:r>
            <w:r>
              <w:rPr>
                <w:color w:val="000000"/>
                <w:lang w:eastAsia="ru-RU"/>
              </w:rPr>
              <w:t xml:space="preserve">среди воспитанников МАУ ДО СШ «ФОК» </w:t>
            </w:r>
            <w:r w:rsidRPr="009E2C72">
              <w:rPr>
                <w:color w:val="000000"/>
                <w:lang w:eastAsia="ru-RU"/>
              </w:rPr>
              <w:t>"Рождественские старты"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1 – место</w:t>
            </w:r>
            <w:r>
              <w:rPr>
                <w:color w:val="000000"/>
                <w:lang w:eastAsia="ru-RU"/>
              </w:rPr>
              <w:t xml:space="preserve"> 12 человек</w:t>
            </w:r>
          </w:p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2 – место</w:t>
            </w:r>
            <w:r>
              <w:rPr>
                <w:color w:val="000000"/>
                <w:lang w:eastAsia="ru-RU"/>
              </w:rPr>
              <w:t xml:space="preserve"> 12 человек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3- место</w:t>
            </w:r>
            <w:r>
              <w:rPr>
                <w:color w:val="000000"/>
                <w:lang w:eastAsia="ru-RU"/>
              </w:rPr>
              <w:t xml:space="preserve"> 12 человек</w:t>
            </w:r>
          </w:p>
        </w:tc>
      </w:tr>
      <w:tr w:rsidR="005540CB" w:rsidRPr="009E2C72" w:rsidTr="005540CB">
        <w:trPr>
          <w:trHeight w:val="6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8-13 января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9F152B" w:rsidRDefault="005540CB" w:rsidP="005540CB">
            <w:pPr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Зональный</w:t>
            </w:r>
            <w:r w:rsidRPr="009F152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этап</w:t>
            </w:r>
            <w:proofErr w:type="gramEnd"/>
            <w:r w:rsidRPr="009F152B">
              <w:rPr>
                <w:color w:val="000000"/>
                <w:lang w:eastAsia="ru-RU"/>
              </w:rPr>
              <w:t xml:space="preserve"> Всероссийских соревнований юных хоккеистов </w:t>
            </w:r>
            <w:r w:rsidRPr="00A65275">
              <w:rPr>
                <w:color w:val="000000"/>
                <w:lang w:eastAsia="ru-RU"/>
              </w:rPr>
              <w:t>«</w:t>
            </w:r>
            <w:r w:rsidRPr="009F152B">
              <w:rPr>
                <w:color w:val="000000"/>
                <w:lang w:eastAsia="ru-RU"/>
              </w:rPr>
              <w:t>Золотая шайба</w:t>
            </w:r>
            <w:r w:rsidRPr="00A65275">
              <w:rPr>
                <w:color w:val="000000"/>
                <w:lang w:eastAsia="ru-RU"/>
              </w:rPr>
              <w:t>»</w:t>
            </w:r>
            <w:r w:rsidRPr="009F152B">
              <w:rPr>
                <w:color w:val="000000"/>
                <w:lang w:eastAsia="ru-RU"/>
              </w:rPr>
              <w:t xml:space="preserve"> имени А. В. Тарасова среди мальчиков 2013-2014 г.р.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 xml:space="preserve">2 место </w:t>
            </w:r>
          </w:p>
        </w:tc>
      </w:tr>
      <w:tr w:rsidR="005540CB" w:rsidRPr="009E2C72" w:rsidTr="005540CB">
        <w:trPr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 февраля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Финал областного</w:t>
            </w:r>
            <w:r w:rsidRPr="009E2C72">
              <w:rPr>
                <w:color w:val="000000"/>
                <w:lang w:eastAsia="ru-RU"/>
              </w:rPr>
              <w:t xml:space="preserve"> этап Всероссийских соревнований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Золотая шайба</w:t>
            </w:r>
            <w:r>
              <w:rPr>
                <w:color w:val="000000"/>
                <w:lang w:eastAsia="ru-RU"/>
              </w:rPr>
              <w:t>»</w:t>
            </w:r>
            <w:r w:rsidRPr="009E2C72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Участники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5540CB" w:rsidRPr="009E2C72" w:rsidTr="005540CB">
        <w:trPr>
          <w:trHeight w:val="5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 февраля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Зональный командный турнир по быстрым шахматам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Внеклассник-2024</w:t>
            </w:r>
            <w:r>
              <w:rPr>
                <w:color w:val="000000"/>
                <w:lang w:eastAsia="ru-RU"/>
              </w:rPr>
              <w:t xml:space="preserve">» </w:t>
            </w:r>
            <w:r w:rsidRPr="009F152B">
              <w:rPr>
                <w:color w:val="000000"/>
                <w:lang w:eastAsia="ru-RU"/>
              </w:rPr>
              <w:t xml:space="preserve">2013-2014 </w:t>
            </w:r>
            <w:proofErr w:type="spellStart"/>
            <w:r w:rsidRPr="009F152B">
              <w:rPr>
                <w:color w:val="000000"/>
                <w:lang w:eastAsia="ru-RU"/>
              </w:rPr>
              <w:t>г.р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 xml:space="preserve">1 место </w:t>
            </w:r>
          </w:p>
        </w:tc>
      </w:tr>
      <w:tr w:rsidR="005540CB" w:rsidRPr="009E2C72" w:rsidTr="005540CB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 февраля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Первенство муниципального </w:t>
            </w:r>
            <w:proofErr w:type="gramStart"/>
            <w:r>
              <w:rPr>
                <w:color w:val="000000"/>
                <w:lang w:eastAsia="ru-RU"/>
              </w:rPr>
              <w:t>округа  по</w:t>
            </w:r>
            <w:proofErr w:type="gramEnd"/>
            <w:r>
              <w:rPr>
                <w:color w:val="000000"/>
                <w:lang w:eastAsia="ru-RU"/>
              </w:rPr>
              <w:t xml:space="preserve"> мини-</w:t>
            </w:r>
            <w:r w:rsidRPr="009E2C72">
              <w:rPr>
                <w:color w:val="000000"/>
                <w:lang w:eastAsia="ru-RU"/>
              </w:rPr>
              <w:t>футболу среди команд 2014 г.р.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1 место</w:t>
            </w:r>
            <w:r w:rsidRPr="009E2C72">
              <w:rPr>
                <w:color w:val="000000"/>
                <w:lang w:eastAsia="ru-RU"/>
              </w:rPr>
              <w:t xml:space="preserve">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</w:p>
        </w:tc>
      </w:tr>
      <w:tr w:rsidR="005540CB" w:rsidRPr="009E2C72" w:rsidTr="005540CB">
        <w:trPr>
          <w:trHeight w:val="7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17 февраля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Финал командного первенства по быстрым шахматам среди воспитанников секции шахмат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Внеклассник-2024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9 место</w:t>
            </w:r>
          </w:p>
        </w:tc>
      </w:tr>
      <w:tr w:rsidR="005540CB" w:rsidRPr="009E2C72" w:rsidTr="005540CB">
        <w:trPr>
          <w:trHeight w:val="7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 марта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Зональный этап Первенства Нижегородской области среди школьных команд по шахматам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Белая ладья-2024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2 место</w:t>
            </w:r>
            <w:r>
              <w:rPr>
                <w:color w:val="000000"/>
                <w:lang w:eastAsia="ru-RU"/>
              </w:rPr>
              <w:t xml:space="preserve"> </w:t>
            </w:r>
            <w:r w:rsidRPr="009E2C72">
              <w:rPr>
                <w:color w:val="000000"/>
                <w:lang w:eastAsia="ru-RU"/>
              </w:rPr>
              <w:t xml:space="preserve">             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</w:p>
        </w:tc>
      </w:tr>
      <w:tr w:rsidR="005540CB" w:rsidRPr="009E2C72" w:rsidTr="005540CB">
        <w:trPr>
          <w:trHeight w:val="4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17 марта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Чемпионат и Первенство Нижегородской области по спортивной аэробике</w:t>
            </w:r>
            <w:r w:rsidRPr="009E2C72">
              <w:rPr>
                <w:color w:val="000000"/>
                <w:lang w:eastAsia="ru-RU"/>
              </w:rPr>
              <w:br/>
              <w:t>Межрегиональный турнир в рамках Чемпионата и Первенства Нижегородской области по спортивной аэробике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Default="005540CB" w:rsidP="005540CB">
            <w:pPr>
              <w:spacing w:after="160" w:line="259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место – 15 участниц</w:t>
            </w:r>
          </w:p>
          <w:p w:rsidR="005540CB" w:rsidRDefault="005540CB" w:rsidP="005540CB">
            <w:pPr>
              <w:spacing w:after="160" w:line="259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место – 12 участниц</w:t>
            </w:r>
          </w:p>
          <w:p w:rsidR="005540CB" w:rsidRPr="009E2C72" w:rsidRDefault="005540CB" w:rsidP="005540CB">
            <w:pPr>
              <w:spacing w:after="160" w:line="259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место – 9 участниц</w:t>
            </w:r>
          </w:p>
        </w:tc>
      </w:tr>
      <w:tr w:rsidR="005540CB" w:rsidRPr="009E2C72" w:rsidTr="005540CB">
        <w:trPr>
          <w:trHeight w:val="67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25-31 марта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Соревнования по волейболу «</w:t>
            </w:r>
            <w:proofErr w:type="spellStart"/>
            <w:r>
              <w:rPr>
                <w:color w:val="000000"/>
                <w:lang w:eastAsia="ru-RU"/>
              </w:rPr>
              <w:t>Макарьевская</w:t>
            </w:r>
            <w:proofErr w:type="spellEnd"/>
            <w:r>
              <w:rPr>
                <w:color w:val="000000"/>
                <w:lang w:eastAsia="ru-RU"/>
              </w:rPr>
              <w:t xml:space="preserve"> ярмарка» среди команд юношей и девушек 2007-2009 г.р.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место</w:t>
            </w:r>
          </w:p>
        </w:tc>
      </w:tr>
      <w:tr w:rsidR="005540CB" w:rsidRPr="009E2C72" w:rsidTr="005540CB">
        <w:trPr>
          <w:trHeight w:val="20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741F00" w:rsidRDefault="005540CB" w:rsidP="005540CB">
            <w:r w:rsidRPr="00741F00">
              <w:t>Соревнования по в</w:t>
            </w:r>
            <w:r>
              <w:t>олейболу «</w:t>
            </w:r>
            <w:proofErr w:type="spellStart"/>
            <w:r>
              <w:t>Макарьевская</w:t>
            </w:r>
            <w:proofErr w:type="spellEnd"/>
            <w:r>
              <w:t xml:space="preserve"> ярмарка» среди </w:t>
            </w:r>
            <w:proofErr w:type="gramStart"/>
            <w:r>
              <w:t>команд  девушек</w:t>
            </w:r>
            <w:proofErr w:type="gramEnd"/>
            <w:r>
              <w:t xml:space="preserve"> 2010</w:t>
            </w:r>
            <w:r w:rsidRPr="00741F00">
              <w:t>-20</w:t>
            </w:r>
            <w:r>
              <w:t>11</w:t>
            </w:r>
            <w:r w:rsidRPr="00741F00">
              <w:t xml:space="preserve"> г.р.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Default="005540CB" w:rsidP="005540CB">
            <w:r>
              <w:t xml:space="preserve"> 2</w:t>
            </w:r>
            <w:r w:rsidRPr="00741F00">
              <w:t xml:space="preserve"> место</w:t>
            </w:r>
          </w:p>
        </w:tc>
      </w:tr>
      <w:tr w:rsidR="005540CB" w:rsidRPr="009E2C72" w:rsidTr="005540C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B924D1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B924D1">
              <w:rPr>
                <w:color w:val="000000"/>
                <w:lang w:eastAsia="ru-RU"/>
              </w:rPr>
              <w:t>11-13 апреля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B924D1" w:rsidRDefault="005540CB" w:rsidP="005540CB">
            <w:pPr>
              <w:rPr>
                <w:color w:val="000000"/>
                <w:lang w:eastAsia="ru-RU"/>
              </w:rPr>
            </w:pPr>
            <w:r w:rsidRPr="00B924D1">
              <w:rPr>
                <w:color w:val="000000"/>
                <w:lang w:eastAsia="ru-RU"/>
              </w:rPr>
              <w:t xml:space="preserve">Финал первенства </w:t>
            </w:r>
            <w:proofErr w:type="spellStart"/>
            <w:r w:rsidRPr="00B924D1">
              <w:rPr>
                <w:color w:val="000000"/>
                <w:lang w:eastAsia="ru-RU"/>
              </w:rPr>
              <w:t>ФОКов</w:t>
            </w:r>
            <w:proofErr w:type="spellEnd"/>
            <w:r w:rsidRPr="00B924D1">
              <w:rPr>
                <w:color w:val="000000"/>
                <w:lang w:eastAsia="ru-RU"/>
              </w:rPr>
              <w:t xml:space="preserve"> по волейболу среди девушек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2 место</w:t>
            </w:r>
            <w:r>
              <w:rPr>
                <w:color w:val="000000"/>
                <w:lang w:eastAsia="ru-RU"/>
              </w:rPr>
              <w:t xml:space="preserve"> </w:t>
            </w:r>
            <w:r w:rsidRPr="009E2C72">
              <w:rPr>
                <w:color w:val="000000"/>
                <w:lang w:eastAsia="ru-RU"/>
              </w:rPr>
              <w:t xml:space="preserve">                             </w:t>
            </w:r>
          </w:p>
        </w:tc>
      </w:tr>
      <w:tr w:rsidR="005540CB" w:rsidRPr="009E2C72" w:rsidTr="005540CB">
        <w:trPr>
          <w:trHeight w:val="4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28 апреля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Показательные выступления секции Фигурного катания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 </w:t>
            </w:r>
          </w:p>
        </w:tc>
      </w:tr>
      <w:tr w:rsidR="005540CB" w:rsidRPr="009E2C72" w:rsidTr="005540CB">
        <w:trPr>
          <w:trHeight w:val="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lastRenderedPageBreak/>
              <w:t>3-5 мая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</w:t>
            </w:r>
            <w:r w:rsidRPr="009E2C72">
              <w:rPr>
                <w:color w:val="000000"/>
                <w:lang w:eastAsia="ru-RU"/>
              </w:rPr>
              <w:t>инал Первенства Нижегородской области по волейболу среди юношей и девушек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девушки-</w:t>
            </w:r>
            <w:r w:rsidRPr="00A65275">
              <w:rPr>
                <w:color w:val="000000"/>
                <w:lang w:eastAsia="ru-RU"/>
              </w:rPr>
              <w:t>4 место</w:t>
            </w:r>
            <w:r w:rsidRPr="009E2C72">
              <w:rPr>
                <w:color w:val="000000"/>
                <w:lang w:eastAsia="ru-RU"/>
              </w:rPr>
              <w:t xml:space="preserve">,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юноши -</w:t>
            </w:r>
            <w:r w:rsidRPr="00A65275">
              <w:rPr>
                <w:color w:val="000000"/>
                <w:lang w:eastAsia="ru-RU"/>
              </w:rPr>
              <w:t>1 место</w:t>
            </w:r>
          </w:p>
        </w:tc>
      </w:tr>
      <w:tr w:rsidR="005540CB" w:rsidRPr="009E2C72" w:rsidTr="005540CB"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 мая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</w:t>
            </w:r>
            <w:r w:rsidRPr="009E2C72">
              <w:rPr>
                <w:color w:val="000000"/>
                <w:lang w:eastAsia="ru-RU"/>
              </w:rPr>
              <w:t>урнир</w:t>
            </w:r>
            <w:r>
              <w:rPr>
                <w:color w:val="000000"/>
                <w:lang w:eastAsia="ru-RU"/>
              </w:rPr>
              <w:t xml:space="preserve"> по мини-футболу</w:t>
            </w:r>
            <w:r w:rsidRPr="009E2C72">
              <w:rPr>
                <w:color w:val="000000"/>
                <w:lang w:eastAsia="ru-RU"/>
              </w:rPr>
              <w:t>, посвящённый дню победы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1 место</w:t>
            </w:r>
            <w:r w:rsidRPr="009E2C72">
              <w:rPr>
                <w:color w:val="000000"/>
                <w:lang w:eastAsia="ru-RU"/>
              </w:rPr>
              <w:t xml:space="preserve">- </w:t>
            </w:r>
            <w:proofErr w:type="gramStart"/>
            <w:r w:rsidRPr="009E2C72">
              <w:rPr>
                <w:color w:val="000000"/>
                <w:lang w:eastAsia="ru-RU"/>
              </w:rPr>
              <w:t>Олимп  2016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                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3 место</w:t>
            </w:r>
            <w:r w:rsidRPr="009E2C72">
              <w:rPr>
                <w:color w:val="000000"/>
                <w:lang w:eastAsia="ru-RU"/>
              </w:rPr>
              <w:t>-</w:t>
            </w:r>
            <w:proofErr w:type="gramStart"/>
            <w:r w:rsidRPr="009E2C72">
              <w:rPr>
                <w:color w:val="000000"/>
                <w:lang w:eastAsia="ru-RU"/>
              </w:rPr>
              <w:t>Олимп  2017</w:t>
            </w:r>
            <w:proofErr w:type="gramEnd"/>
          </w:p>
        </w:tc>
      </w:tr>
      <w:tr w:rsidR="005540CB" w:rsidRPr="009E2C72" w:rsidTr="005540CB">
        <w:trPr>
          <w:trHeight w:val="11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11 мая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AA06CF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среди воспитанников секции шахмат, посвященные Дню Победы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место – 3 участника</w:t>
            </w:r>
          </w:p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место – 7 участников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место – 5 участников</w:t>
            </w:r>
          </w:p>
        </w:tc>
      </w:tr>
      <w:tr w:rsidR="005540CB" w:rsidRPr="009E2C72" w:rsidTr="005540CB">
        <w:trPr>
          <w:trHeight w:val="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16 мая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Показательные выступления по спортивной аэробике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 </w:t>
            </w:r>
          </w:p>
        </w:tc>
      </w:tr>
      <w:tr w:rsidR="005540CB" w:rsidRPr="009E2C72" w:rsidTr="005540CB">
        <w:trPr>
          <w:trHeight w:val="5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 мая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пятиборью в дисциплине двоеборье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В возрастной категории 2011-2012 г.р.</w:t>
            </w:r>
            <w:r w:rsidRPr="009E2C72">
              <w:rPr>
                <w:color w:val="000000"/>
                <w:lang w:eastAsia="ru-RU"/>
              </w:rPr>
              <w:br/>
              <w:t>Среди мальчиков:</w:t>
            </w:r>
            <w:r w:rsidRPr="00A65275">
              <w:rPr>
                <w:color w:val="000000"/>
                <w:lang w:eastAsia="ru-RU"/>
              </w:rPr>
              <w:t xml:space="preserve"> 1 место</w:t>
            </w:r>
            <w:r w:rsidRPr="009E2C72">
              <w:rPr>
                <w:color w:val="000000"/>
                <w:lang w:eastAsia="ru-RU"/>
              </w:rPr>
              <w:t>- Лапшин Степан,</w:t>
            </w:r>
            <w:r w:rsidRPr="00A65275">
              <w:rPr>
                <w:color w:val="000000"/>
                <w:lang w:eastAsia="ru-RU"/>
              </w:rPr>
              <w:t xml:space="preserve"> 2 место</w:t>
            </w:r>
            <w:r w:rsidRPr="009E2C72">
              <w:rPr>
                <w:color w:val="000000"/>
                <w:lang w:eastAsia="ru-RU"/>
              </w:rPr>
              <w:t>- Макаров Александр,</w:t>
            </w:r>
            <w:r w:rsidRPr="00A65275">
              <w:rPr>
                <w:color w:val="000000"/>
                <w:lang w:eastAsia="ru-RU"/>
              </w:rPr>
              <w:t xml:space="preserve"> 3 место</w:t>
            </w:r>
            <w:r w:rsidRPr="009E2C72">
              <w:rPr>
                <w:color w:val="000000"/>
                <w:lang w:eastAsia="ru-RU"/>
              </w:rPr>
              <w:t xml:space="preserve">- Мартынов </w:t>
            </w:r>
            <w:proofErr w:type="gramStart"/>
            <w:r w:rsidRPr="009E2C72">
              <w:rPr>
                <w:color w:val="000000"/>
                <w:lang w:eastAsia="ru-RU"/>
              </w:rPr>
              <w:t>Федор;</w:t>
            </w:r>
            <w:r w:rsidRPr="009E2C72">
              <w:rPr>
                <w:color w:val="000000"/>
                <w:lang w:eastAsia="ru-RU"/>
              </w:rPr>
              <w:br/>
              <w:t>Среди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девочек:</w:t>
            </w:r>
            <w:r w:rsidRPr="00A65275">
              <w:rPr>
                <w:color w:val="000000"/>
                <w:lang w:eastAsia="ru-RU"/>
              </w:rPr>
              <w:t xml:space="preserve"> 1 место</w:t>
            </w:r>
            <w:r w:rsidRPr="009E2C72">
              <w:rPr>
                <w:color w:val="000000"/>
                <w:lang w:eastAsia="ru-RU"/>
              </w:rPr>
              <w:t>- Григорьева Ксения,</w:t>
            </w:r>
            <w:r w:rsidRPr="00A65275">
              <w:rPr>
                <w:color w:val="000000"/>
                <w:lang w:eastAsia="ru-RU"/>
              </w:rPr>
              <w:t xml:space="preserve"> 2 место</w:t>
            </w:r>
            <w:r w:rsidRPr="009E2C72">
              <w:rPr>
                <w:color w:val="000000"/>
                <w:lang w:eastAsia="ru-RU"/>
              </w:rPr>
              <w:t xml:space="preserve">- Рыжова Эвелина, </w:t>
            </w:r>
            <w:r w:rsidRPr="00A65275">
              <w:rPr>
                <w:color w:val="000000"/>
                <w:lang w:eastAsia="ru-RU"/>
              </w:rPr>
              <w:t>3 место</w:t>
            </w:r>
            <w:r w:rsidRPr="009E2C72">
              <w:rPr>
                <w:color w:val="000000"/>
                <w:lang w:eastAsia="ru-RU"/>
              </w:rPr>
              <w:t xml:space="preserve">- </w:t>
            </w:r>
            <w:proofErr w:type="spellStart"/>
            <w:r w:rsidRPr="009E2C72">
              <w:rPr>
                <w:color w:val="000000"/>
                <w:lang w:eastAsia="ru-RU"/>
              </w:rPr>
              <w:t>Капранова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Арина.</w:t>
            </w:r>
            <w:r w:rsidRPr="009E2C72">
              <w:rPr>
                <w:color w:val="000000"/>
                <w:lang w:eastAsia="ru-RU"/>
              </w:rPr>
              <w:br/>
            </w:r>
            <w:r w:rsidRPr="00A65275">
              <w:rPr>
                <w:color w:val="000000"/>
                <w:lang w:eastAsia="ru-RU"/>
              </w:rPr>
              <w:t>В возрастной категории 2013-2014 г.р.</w:t>
            </w:r>
            <w:r w:rsidRPr="009E2C72">
              <w:rPr>
                <w:color w:val="000000"/>
                <w:lang w:eastAsia="ru-RU"/>
              </w:rPr>
              <w:br/>
              <w:t>Среди мальчиков:</w:t>
            </w:r>
            <w:r w:rsidRPr="00A65275">
              <w:rPr>
                <w:color w:val="000000"/>
                <w:lang w:eastAsia="ru-RU"/>
              </w:rPr>
              <w:t xml:space="preserve"> 1 место</w:t>
            </w:r>
            <w:r w:rsidRPr="009E2C72">
              <w:rPr>
                <w:color w:val="000000"/>
                <w:lang w:eastAsia="ru-RU"/>
              </w:rPr>
              <w:t xml:space="preserve">- </w:t>
            </w:r>
            <w:proofErr w:type="spellStart"/>
            <w:r w:rsidRPr="009E2C72">
              <w:rPr>
                <w:color w:val="000000"/>
                <w:lang w:eastAsia="ru-RU"/>
              </w:rPr>
              <w:t>Черемин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Иван, </w:t>
            </w:r>
            <w:r w:rsidRPr="00A65275">
              <w:rPr>
                <w:color w:val="000000"/>
                <w:lang w:eastAsia="ru-RU"/>
              </w:rPr>
              <w:t>2 место</w:t>
            </w:r>
            <w:r w:rsidRPr="009E2C72">
              <w:rPr>
                <w:color w:val="000000"/>
                <w:lang w:eastAsia="ru-RU"/>
              </w:rPr>
              <w:t xml:space="preserve">- </w:t>
            </w:r>
            <w:proofErr w:type="spellStart"/>
            <w:r w:rsidRPr="009E2C72">
              <w:rPr>
                <w:color w:val="000000"/>
                <w:lang w:eastAsia="ru-RU"/>
              </w:rPr>
              <w:t>Левагин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Алексей, </w:t>
            </w:r>
            <w:r w:rsidRPr="00A65275">
              <w:rPr>
                <w:color w:val="000000"/>
                <w:lang w:eastAsia="ru-RU"/>
              </w:rPr>
              <w:t>3 место</w:t>
            </w:r>
            <w:r w:rsidRPr="009E2C72">
              <w:rPr>
                <w:color w:val="000000"/>
                <w:lang w:eastAsia="ru-RU"/>
              </w:rPr>
              <w:t>- Соловьев Степан;</w:t>
            </w:r>
            <w:r w:rsidRPr="009E2C72">
              <w:rPr>
                <w:color w:val="000000"/>
                <w:lang w:eastAsia="ru-RU"/>
              </w:rPr>
              <w:br/>
              <w:t>Среди девочек:</w:t>
            </w:r>
            <w:r w:rsidRPr="00A65275">
              <w:rPr>
                <w:color w:val="000000"/>
                <w:lang w:eastAsia="ru-RU"/>
              </w:rPr>
              <w:t xml:space="preserve"> 1 место</w:t>
            </w:r>
            <w:r w:rsidRPr="009E2C72">
              <w:rPr>
                <w:color w:val="000000"/>
                <w:lang w:eastAsia="ru-RU"/>
              </w:rPr>
              <w:t>- Ершова Софья,</w:t>
            </w:r>
            <w:r w:rsidRPr="00A65275">
              <w:rPr>
                <w:color w:val="000000"/>
                <w:lang w:eastAsia="ru-RU"/>
              </w:rPr>
              <w:t xml:space="preserve"> 2 место</w:t>
            </w:r>
            <w:r w:rsidRPr="009E2C72">
              <w:rPr>
                <w:color w:val="000000"/>
                <w:lang w:eastAsia="ru-RU"/>
              </w:rPr>
              <w:t>- Маслова Василиса,</w:t>
            </w:r>
            <w:r w:rsidRPr="00A65275">
              <w:rPr>
                <w:color w:val="000000"/>
                <w:lang w:eastAsia="ru-RU"/>
              </w:rPr>
              <w:t xml:space="preserve"> 3 место</w:t>
            </w:r>
            <w:r w:rsidRPr="009E2C72">
              <w:rPr>
                <w:color w:val="000000"/>
                <w:lang w:eastAsia="ru-RU"/>
              </w:rPr>
              <w:t xml:space="preserve">- </w:t>
            </w:r>
            <w:proofErr w:type="spellStart"/>
            <w:r w:rsidRPr="009E2C72">
              <w:rPr>
                <w:color w:val="000000"/>
                <w:lang w:eastAsia="ru-RU"/>
              </w:rPr>
              <w:t>Плюхина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Наталья.</w:t>
            </w:r>
          </w:p>
        </w:tc>
      </w:tr>
      <w:tr w:rsidR="005540CB" w:rsidRPr="009E2C72" w:rsidTr="005540CB">
        <w:trPr>
          <w:trHeight w:val="1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24 мая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плаванию «Время побед»</w:t>
            </w:r>
            <w:r w:rsidRPr="00DD270C">
              <w:rPr>
                <w:color w:val="000000"/>
                <w:lang w:eastAsia="ru-RU"/>
              </w:rPr>
              <w:t xml:space="preserve"> Состязались юные спортсмены трех возрастных категорий: 2015-2016 г.р. </w:t>
            </w:r>
            <w:r>
              <w:rPr>
                <w:color w:val="000000"/>
                <w:lang w:eastAsia="ru-RU"/>
              </w:rPr>
              <w:t>–</w:t>
            </w:r>
            <w:r w:rsidRPr="00DD270C">
              <w:rPr>
                <w:color w:val="000000"/>
                <w:lang w:eastAsia="ru-RU"/>
              </w:rPr>
              <w:t xml:space="preserve"> 25 м на спине и вольным стилем; 2013-2014 г.р. </w:t>
            </w:r>
            <w:r>
              <w:rPr>
                <w:color w:val="000000"/>
                <w:lang w:eastAsia="ru-RU"/>
              </w:rPr>
              <w:t>–</w:t>
            </w:r>
            <w:r w:rsidRPr="00DD270C">
              <w:rPr>
                <w:color w:val="000000"/>
                <w:lang w:eastAsia="ru-RU"/>
              </w:rPr>
              <w:t xml:space="preserve"> 50 м. на спине и вольным стилем; 2011-2012 г.р. </w:t>
            </w:r>
            <w:r>
              <w:rPr>
                <w:color w:val="000000"/>
                <w:lang w:eastAsia="ru-RU"/>
              </w:rPr>
              <w:t>–</w:t>
            </w:r>
            <w:r w:rsidRPr="00DD270C">
              <w:rPr>
                <w:color w:val="000000"/>
                <w:lang w:eastAsia="ru-RU"/>
              </w:rPr>
              <w:t xml:space="preserve"> 100 м. комплексным плаванием и вольным стилем.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место – 12 участников</w:t>
            </w:r>
          </w:p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место – 12 участников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место – 12 участников</w:t>
            </w:r>
          </w:p>
        </w:tc>
      </w:tr>
      <w:tr w:rsidR="005540CB" w:rsidRPr="009E2C72" w:rsidTr="005540CB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мая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</w:t>
            </w:r>
            <w:r w:rsidRPr="00BE3260">
              <w:rPr>
                <w:color w:val="000000"/>
                <w:lang w:eastAsia="ru-RU"/>
              </w:rPr>
              <w:t>урнир по волейболу памяти тренеров О. Ф. Фирсова и Е. М. Филатовой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2 место</w:t>
            </w:r>
          </w:p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 xml:space="preserve"> </w:t>
            </w:r>
          </w:p>
        </w:tc>
      </w:tr>
      <w:tr w:rsidR="005540CB" w:rsidRPr="009E2C72" w:rsidTr="005540CB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BE3260">
              <w:rPr>
                <w:color w:val="000000"/>
                <w:lang w:eastAsia="ru-RU"/>
              </w:rPr>
              <w:t>18-20 июня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CB" w:rsidRPr="00BE3260" w:rsidRDefault="005540CB" w:rsidP="005540CB">
            <w:pPr>
              <w:rPr>
                <w:color w:val="000000"/>
                <w:lang w:eastAsia="ru-RU"/>
              </w:rPr>
            </w:pPr>
            <w:r w:rsidRPr="00BE3260">
              <w:rPr>
                <w:color w:val="000000"/>
                <w:lang w:eastAsia="ru-RU"/>
              </w:rPr>
              <w:t xml:space="preserve"> Межрегиональный турнир по волейболу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0CB" w:rsidRPr="00A65275" w:rsidRDefault="005540CB" w:rsidP="005540CB">
            <w:pPr>
              <w:rPr>
                <w:color w:val="000000"/>
                <w:lang w:eastAsia="ru-RU"/>
              </w:rPr>
            </w:pPr>
            <w:r w:rsidRPr="00BE3260">
              <w:rPr>
                <w:color w:val="000000"/>
                <w:lang w:eastAsia="ru-RU"/>
              </w:rPr>
              <w:t>2 место</w:t>
            </w:r>
          </w:p>
        </w:tc>
      </w:tr>
      <w:tr w:rsidR="005540CB" w:rsidRPr="009E2C72" w:rsidTr="005540CB">
        <w:trPr>
          <w:trHeight w:val="4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октября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Традиционные соревнования по шахматам среди школьников на призы клуба «Олимпийская пешка»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A65275">
              <w:rPr>
                <w:color w:val="000000"/>
                <w:lang w:eastAsia="ru-RU"/>
              </w:rPr>
              <w:t>1 место</w:t>
            </w:r>
            <w:r w:rsidRPr="009E2C72">
              <w:rPr>
                <w:color w:val="000000"/>
                <w:lang w:eastAsia="ru-RU"/>
              </w:rPr>
              <w:t xml:space="preserve"> </w:t>
            </w:r>
          </w:p>
        </w:tc>
      </w:tr>
      <w:tr w:rsidR="005540CB" w:rsidRPr="009E2C72" w:rsidTr="005540CB">
        <w:trPr>
          <w:trHeight w:val="7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24 ноября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Первенств</w:t>
            </w:r>
            <w:r>
              <w:rPr>
                <w:color w:val="000000"/>
                <w:lang w:eastAsia="ru-RU"/>
              </w:rPr>
              <w:t xml:space="preserve">о </w:t>
            </w:r>
            <w:proofErr w:type="spellStart"/>
            <w:r w:rsidRPr="009E2C72">
              <w:rPr>
                <w:color w:val="000000"/>
                <w:lang w:eastAsia="ru-RU"/>
              </w:rPr>
              <w:t>ФОКов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Нижегородской области</w:t>
            </w:r>
            <w:r>
              <w:rPr>
                <w:color w:val="000000"/>
                <w:lang w:eastAsia="ru-RU"/>
              </w:rPr>
              <w:t xml:space="preserve"> по волейболу</w:t>
            </w:r>
            <w:r w:rsidRPr="009E2C72">
              <w:rPr>
                <w:color w:val="000000"/>
                <w:lang w:eastAsia="ru-RU"/>
              </w:rPr>
              <w:t xml:space="preserve"> среди девушек 2010-12 г. р.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команда 2010-11 г. р. три победы:</w:t>
            </w:r>
            <w:r w:rsidRPr="009E2C72">
              <w:rPr>
                <w:color w:val="000000"/>
                <w:lang w:eastAsia="ru-RU"/>
              </w:rPr>
              <w:t xml:space="preserve"> </w:t>
            </w:r>
          </w:p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Вторая команда 2011-12 г. р.  уступили в упорной борьбе команде ФОК "Лиде</w:t>
            </w:r>
            <w:r>
              <w:rPr>
                <w:color w:val="000000"/>
                <w:lang w:eastAsia="ru-RU"/>
              </w:rPr>
              <w:t xml:space="preserve">р" со счетом 0:2 и ФОК </w:t>
            </w:r>
            <w:r w:rsidRPr="009E2C72">
              <w:rPr>
                <w:color w:val="000000"/>
                <w:lang w:eastAsia="ru-RU"/>
              </w:rPr>
              <w:t>"Молодёжный" 1:2, выиграли команду ДЮЦ с. Починки со счетом 2:0.</w:t>
            </w:r>
          </w:p>
        </w:tc>
      </w:tr>
      <w:tr w:rsidR="005540CB" w:rsidRPr="009E2C72" w:rsidTr="005540CB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24 ноября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9E2C72">
              <w:rPr>
                <w:color w:val="000000"/>
                <w:lang w:eastAsia="ru-RU"/>
              </w:rPr>
              <w:t>тборочный полуфинальный зональный турнир «Нижегородский Витязь-2024».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место</w:t>
            </w:r>
            <w:r>
              <w:rPr>
                <w:color w:val="000000"/>
                <w:lang w:eastAsia="ru-RU"/>
              </w:rPr>
              <w:br/>
            </w:r>
          </w:p>
        </w:tc>
      </w:tr>
      <w:tr w:rsidR="005540CB" w:rsidRPr="009E2C72" w:rsidTr="005540CB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26 декабря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0CB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Финал областного</w:t>
            </w:r>
            <w:r w:rsidRPr="009E2C72">
              <w:rPr>
                <w:color w:val="000000"/>
                <w:lang w:eastAsia="ru-RU"/>
              </w:rPr>
              <w:t xml:space="preserve"> этап Всероссийских соревнований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Золотая шайба</w:t>
            </w:r>
            <w:r>
              <w:rPr>
                <w:color w:val="000000"/>
                <w:lang w:eastAsia="ru-RU"/>
              </w:rPr>
              <w:t>» среди команд 2011-2012 г.р.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участие</w:t>
            </w:r>
          </w:p>
        </w:tc>
      </w:tr>
    </w:tbl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br w:type="textWrapping" w:clear="all"/>
      </w: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t xml:space="preserve">Соревнования </w:t>
      </w: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t>взрослые команды</w:t>
      </w: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6379"/>
        <w:gridCol w:w="1984"/>
      </w:tblGrid>
      <w:tr w:rsidR="005540CB" w:rsidRPr="009E2C72" w:rsidTr="005540C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КОЛИЧЕСТ</w:t>
            </w: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ВО УЧАСТНИКОВ</w:t>
            </w:r>
          </w:p>
        </w:tc>
      </w:tr>
      <w:tr w:rsidR="005540CB" w:rsidRPr="009E2C72" w:rsidTr="005540CB">
        <w:trPr>
          <w:trHeight w:val="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января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Ежегодный рождественский турнир по жиму штанги посвящённый Матусевичу И.И.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 человек</w:t>
            </w:r>
          </w:p>
        </w:tc>
      </w:tr>
      <w:tr w:rsidR="005540CB" w:rsidRPr="009E2C72" w:rsidTr="005540CB">
        <w:trPr>
          <w:trHeight w:val="6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 марта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волейболу, посвящённые Дню защитника Отечества и Международному женскому дню, среди мужских и женских команд ("</w:t>
            </w:r>
            <w:proofErr w:type="spellStart"/>
            <w:r w:rsidRPr="009E2C72">
              <w:rPr>
                <w:color w:val="000000"/>
                <w:lang w:eastAsia="ru-RU"/>
              </w:rPr>
              <w:t>микс</w:t>
            </w:r>
            <w:proofErr w:type="spellEnd"/>
            <w:r w:rsidRPr="009E2C72">
              <w:rPr>
                <w:color w:val="000000"/>
                <w:lang w:eastAsia="ru-RU"/>
              </w:rPr>
              <w:t>")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 человека</w:t>
            </w:r>
          </w:p>
        </w:tc>
      </w:tr>
      <w:tr w:rsidR="005540CB" w:rsidRPr="009E2C72" w:rsidTr="005540CB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16 марта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Первенство </w:t>
            </w:r>
            <w:proofErr w:type="spellStart"/>
            <w:r w:rsidRPr="009E2C72">
              <w:rPr>
                <w:color w:val="000000"/>
                <w:lang w:eastAsia="ru-RU"/>
              </w:rPr>
              <w:t>Лысковского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муниципального округа по </w:t>
            </w:r>
            <w:proofErr w:type="spellStart"/>
            <w:r w:rsidRPr="009E2C72">
              <w:rPr>
                <w:color w:val="000000"/>
                <w:lang w:eastAsia="ru-RU"/>
              </w:rPr>
              <w:t>МИКРОфутзалу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среди мужских команд.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человека</w:t>
            </w:r>
          </w:p>
        </w:tc>
      </w:tr>
      <w:tr w:rsidR="005540CB" w:rsidRPr="009E2C72" w:rsidTr="005540CB">
        <w:trPr>
          <w:trHeight w:val="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 июля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Турнир по пляжному волейболу, посвящённый Дню молодёжи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человек</w:t>
            </w:r>
          </w:p>
        </w:tc>
      </w:tr>
      <w:tr w:rsidR="005540CB" w:rsidRPr="009E2C72" w:rsidTr="005540CB"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17 августа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Соревнованиях по армрестлингу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 человек</w:t>
            </w:r>
          </w:p>
        </w:tc>
      </w:tr>
      <w:tr w:rsidR="005540CB" w:rsidRPr="009E2C72" w:rsidTr="005540CB">
        <w:trPr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Октябрь-декабрь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Первенство Нижегородской области по хоккею среди мужских команд</w:t>
            </w:r>
            <w:r w:rsidRPr="009E2C72">
              <w:rPr>
                <w:color w:val="000000"/>
                <w:lang w:eastAsia="ru-RU"/>
              </w:rPr>
              <w:t xml:space="preserve">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человек</w:t>
            </w:r>
          </w:p>
        </w:tc>
      </w:tr>
      <w:tr w:rsidR="005540CB" w:rsidRPr="009E2C72" w:rsidTr="005540CB">
        <w:trPr>
          <w:trHeight w:val="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Октябрь- декабрь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 Первенства Нижегородской области по волейболу</w:t>
            </w:r>
            <w:r>
              <w:rPr>
                <w:color w:val="000000"/>
                <w:lang w:eastAsia="ru-RU"/>
              </w:rPr>
              <w:t>.</w:t>
            </w:r>
            <w:r w:rsidRPr="009E2C72">
              <w:rPr>
                <w:color w:val="000000"/>
                <w:lang w:eastAsia="ru-RU"/>
              </w:rPr>
              <w:t xml:space="preserve"> Волейбол жен/муж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 человек</w:t>
            </w:r>
          </w:p>
        </w:tc>
      </w:tr>
      <w:tr w:rsidR="005540CB" w:rsidRPr="009E2C72" w:rsidTr="005540CB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15 декабря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</w:t>
            </w:r>
            <w:r w:rsidRPr="009E2C72">
              <w:rPr>
                <w:color w:val="000000"/>
                <w:lang w:eastAsia="ru-RU"/>
              </w:rPr>
              <w:t>урнир по волейболу среди мужски</w:t>
            </w:r>
            <w:r>
              <w:rPr>
                <w:color w:val="000000"/>
                <w:lang w:eastAsia="ru-RU"/>
              </w:rPr>
              <w:t>х</w:t>
            </w:r>
            <w:r w:rsidRPr="009E2C72">
              <w:rPr>
                <w:color w:val="000000"/>
                <w:lang w:eastAsia="ru-RU"/>
              </w:rPr>
              <w:t xml:space="preserve"> команд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0CB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 человек</w:t>
            </w:r>
          </w:p>
        </w:tc>
      </w:tr>
    </w:tbl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p w:rsidR="005540CB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  <w:proofErr w:type="gramStart"/>
      <w:r>
        <w:rPr>
          <w:b/>
          <w:color w:val="1D1B11"/>
          <w:sz w:val="24"/>
        </w:rPr>
        <w:t>Соревнования  проводимые</w:t>
      </w:r>
      <w:proofErr w:type="gramEnd"/>
      <w:r>
        <w:rPr>
          <w:b/>
          <w:color w:val="1D1B11"/>
          <w:sz w:val="24"/>
        </w:rPr>
        <w:t xml:space="preserve"> в рамках ВФСК ГТО</w:t>
      </w:r>
    </w:p>
    <w:p w:rsidR="005540CB" w:rsidRPr="00AA06CF" w:rsidRDefault="005540CB" w:rsidP="005540CB">
      <w:pPr>
        <w:spacing w:line="240" w:lineRule="exact"/>
        <w:jc w:val="center"/>
        <w:rPr>
          <w:b/>
          <w:color w:val="1D1B11"/>
          <w:sz w:val="24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6379"/>
        <w:gridCol w:w="1984"/>
      </w:tblGrid>
      <w:tr w:rsidR="005540CB" w:rsidRPr="009E2C72" w:rsidTr="005540C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КОЛИЧЕСТ</w:t>
            </w: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ВО УЧАСТНИКОВ</w:t>
            </w:r>
          </w:p>
        </w:tc>
      </w:tr>
      <w:tr w:rsidR="005540CB" w:rsidRPr="009E2C72" w:rsidTr="005540CB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февраля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proofErr w:type="spellStart"/>
            <w:r w:rsidRPr="009E2C72">
              <w:rPr>
                <w:color w:val="000000"/>
                <w:lang w:eastAsia="ru-RU"/>
              </w:rPr>
              <w:t>Соревнвания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по лыжным гонкам (1-3 ступень)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100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5540CB" w:rsidRPr="009E2C72" w:rsidTr="005540C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17 февраля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proofErr w:type="spellStart"/>
            <w:r w:rsidRPr="009E2C72">
              <w:rPr>
                <w:color w:val="000000"/>
                <w:lang w:eastAsia="ru-RU"/>
              </w:rPr>
              <w:t>Соревнвания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по лыжным гонкам (</w:t>
            </w:r>
            <w:proofErr w:type="spellStart"/>
            <w:r w:rsidRPr="009E2C72">
              <w:rPr>
                <w:color w:val="000000"/>
                <w:lang w:eastAsia="ru-RU"/>
              </w:rPr>
              <w:t>дет.сады</w:t>
            </w:r>
            <w:proofErr w:type="spellEnd"/>
            <w:r w:rsidRPr="009E2C72">
              <w:rPr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75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5540CB" w:rsidRPr="009E2C72" w:rsidTr="005540CB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24 февраля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лыжным гонкам "Новая Лыжня"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37 человек</w:t>
            </w:r>
          </w:p>
        </w:tc>
      </w:tr>
      <w:tr w:rsidR="005540CB" w:rsidRPr="009E2C72" w:rsidTr="005540CB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28 февраля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лыжным гонкам "Быстрая лыжня" среди участников 12-15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50 человек</w:t>
            </w:r>
          </w:p>
        </w:tc>
      </w:tr>
      <w:tr w:rsidR="005540CB" w:rsidRPr="009E2C72" w:rsidTr="005540CB">
        <w:trPr>
          <w:trHeight w:val="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21 мая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Финал фестиваля ВФСК ГТО «Дошколёнок-2024»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60 человек</w:t>
            </w:r>
          </w:p>
        </w:tc>
      </w:tr>
      <w:tr w:rsidR="005540CB" w:rsidRPr="009E2C72" w:rsidTr="005540CB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21-23 мая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Весенний День бега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80 человек</w:t>
            </w:r>
          </w:p>
        </w:tc>
      </w:tr>
      <w:tr w:rsidR="005540CB" w:rsidRPr="009E2C72" w:rsidTr="005540CB">
        <w:trPr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12-14 августа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сдаче норм ГТО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100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5540CB" w:rsidRPr="009E2C72" w:rsidTr="005540CB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сентября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</w:t>
            </w:r>
            <w:r w:rsidRPr="009E2C72">
              <w:rPr>
                <w:color w:val="000000"/>
                <w:lang w:eastAsia="ru-RU"/>
              </w:rPr>
              <w:t xml:space="preserve">естиваль Всероссийского физкультурно-спортивного комплекса «Готов к Труду и Обороне» среди Трудовых коллективов </w:t>
            </w:r>
            <w:proofErr w:type="spellStart"/>
            <w:r w:rsidRPr="009E2C72">
              <w:rPr>
                <w:color w:val="000000"/>
                <w:lang w:eastAsia="ru-RU"/>
              </w:rPr>
              <w:t>Лысковского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человек</w:t>
            </w:r>
          </w:p>
        </w:tc>
      </w:tr>
      <w:tr w:rsidR="005540CB" w:rsidRPr="009E2C72" w:rsidTr="005540CB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25 </w:t>
            </w:r>
            <w:r>
              <w:rPr>
                <w:color w:val="000000"/>
                <w:lang w:eastAsia="ru-RU"/>
              </w:rPr>
              <w:t xml:space="preserve">-26 </w:t>
            </w:r>
            <w:r w:rsidRPr="009E2C72">
              <w:rPr>
                <w:color w:val="000000"/>
                <w:lang w:eastAsia="ru-RU"/>
              </w:rPr>
              <w:t>декабря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Спартакиада ГТО среди воспитанников секций </w:t>
            </w:r>
            <w:r w:rsidRPr="009E2C72">
              <w:rPr>
                <w:color w:val="000000"/>
                <w:lang w:eastAsia="ru-RU"/>
              </w:rPr>
              <w:t>МАУ</w:t>
            </w:r>
            <w:r>
              <w:rPr>
                <w:color w:val="000000"/>
                <w:lang w:eastAsia="ru-RU"/>
              </w:rPr>
              <w:t xml:space="preserve"> ДО «СШ «ФОК «</w:t>
            </w:r>
            <w:proofErr w:type="gramStart"/>
            <w:r>
              <w:rPr>
                <w:color w:val="000000"/>
                <w:lang w:eastAsia="ru-RU"/>
              </w:rPr>
              <w:t>Олимп»</w:t>
            </w:r>
            <w:r w:rsidRPr="009E2C72">
              <w:rPr>
                <w:color w:val="000000"/>
                <w:lang w:eastAsia="ru-RU"/>
              </w:rPr>
              <w:t xml:space="preserve">  </w:t>
            </w:r>
            <w:r>
              <w:rPr>
                <w:color w:val="000000"/>
                <w:lang w:eastAsia="ru-RU"/>
              </w:rPr>
              <w:t xml:space="preserve"> 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CB" w:rsidRPr="009E2C72" w:rsidRDefault="005540CB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 человек</w:t>
            </w:r>
          </w:p>
        </w:tc>
      </w:tr>
    </w:tbl>
    <w:p w:rsidR="00063378" w:rsidRDefault="00063378" w:rsidP="000D6E15">
      <w:pPr>
        <w:spacing w:line="240" w:lineRule="exact"/>
        <w:jc w:val="center"/>
        <w:rPr>
          <w:b/>
          <w:color w:val="1D1B11"/>
          <w:sz w:val="24"/>
        </w:rPr>
      </w:pPr>
    </w:p>
    <w:p w:rsidR="00553E0F" w:rsidRDefault="00553E0F" w:rsidP="000D6E15">
      <w:pPr>
        <w:spacing w:line="240" w:lineRule="exact"/>
        <w:jc w:val="center"/>
        <w:rPr>
          <w:b/>
          <w:color w:val="1D1B11"/>
          <w:sz w:val="24"/>
        </w:rPr>
      </w:pPr>
    </w:p>
    <w:p w:rsidR="00063378" w:rsidRDefault="00063378" w:rsidP="00063378">
      <w:pPr>
        <w:spacing w:line="240" w:lineRule="exact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t>Соревнования</w:t>
      </w:r>
      <w:r w:rsidRPr="007356B1">
        <w:rPr>
          <w:b/>
          <w:color w:val="1D1B11"/>
          <w:sz w:val="24"/>
        </w:rPr>
        <w:t xml:space="preserve">, </w:t>
      </w:r>
      <w:r w:rsidR="00286484">
        <w:rPr>
          <w:b/>
          <w:color w:val="1D1B11"/>
          <w:sz w:val="24"/>
        </w:rPr>
        <w:t xml:space="preserve">в которых приняли участие воспитанники, </w:t>
      </w:r>
      <w:r w:rsidRPr="007356B1">
        <w:rPr>
          <w:b/>
          <w:color w:val="1D1B11"/>
          <w:sz w:val="24"/>
        </w:rPr>
        <w:t xml:space="preserve">проходившие </w:t>
      </w:r>
      <w:r>
        <w:rPr>
          <w:b/>
          <w:color w:val="1D1B11"/>
          <w:sz w:val="24"/>
        </w:rPr>
        <w:t>на выезде</w:t>
      </w:r>
      <w:r w:rsidRPr="007356B1">
        <w:rPr>
          <w:b/>
          <w:color w:val="1D1B11"/>
          <w:sz w:val="24"/>
        </w:rPr>
        <w:t xml:space="preserve"> в 202</w:t>
      </w:r>
      <w:r>
        <w:rPr>
          <w:b/>
          <w:color w:val="1D1B11"/>
          <w:sz w:val="24"/>
        </w:rPr>
        <w:t>4</w:t>
      </w:r>
      <w:r w:rsidRPr="007356B1">
        <w:rPr>
          <w:b/>
          <w:color w:val="1D1B11"/>
          <w:sz w:val="24"/>
        </w:rPr>
        <w:t xml:space="preserve"> году</w:t>
      </w:r>
    </w:p>
    <w:p w:rsidR="00C05945" w:rsidRDefault="00C05945" w:rsidP="00063378">
      <w:pPr>
        <w:spacing w:line="240" w:lineRule="exact"/>
        <w:jc w:val="center"/>
        <w:rPr>
          <w:b/>
          <w:color w:val="1D1B11"/>
          <w:sz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079"/>
        <w:gridCol w:w="1844"/>
        <w:gridCol w:w="1478"/>
        <w:gridCol w:w="2773"/>
      </w:tblGrid>
      <w:tr w:rsidR="00C05945" w:rsidRPr="00472E62" w:rsidTr="00286484">
        <w:trPr>
          <w:trHeight w:val="300"/>
        </w:trPr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C05945" w:rsidRPr="005D6DA2" w:rsidRDefault="005D6DA2" w:rsidP="00553E0F">
            <w:pPr>
              <w:ind w:right="7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5D6DA2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ата </w:t>
            </w:r>
          </w:p>
        </w:tc>
        <w:tc>
          <w:tcPr>
            <w:tcW w:w="3079" w:type="dxa"/>
            <w:shd w:val="clear" w:color="auto" w:fill="auto"/>
            <w:noWrap/>
            <w:vAlign w:val="center"/>
            <w:hideMark/>
          </w:tcPr>
          <w:p w:rsidR="00C05945" w:rsidRPr="005D6DA2" w:rsidRDefault="005D6DA2" w:rsidP="00AD081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5D6DA2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азвание соревнований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:rsidR="00C05945" w:rsidRPr="005D6DA2" w:rsidRDefault="005D6DA2" w:rsidP="005D6DA2">
            <w:pPr>
              <w:ind w:left="-108" w:right="-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5D6DA2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есто проведения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05945" w:rsidRPr="005D6DA2" w:rsidRDefault="005D6DA2" w:rsidP="00AD081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773" w:type="dxa"/>
            <w:shd w:val="clear" w:color="auto" w:fill="auto"/>
            <w:noWrap/>
            <w:vAlign w:val="center"/>
            <w:hideMark/>
          </w:tcPr>
          <w:p w:rsidR="00C05945" w:rsidRPr="005D6DA2" w:rsidRDefault="005D6DA2" w:rsidP="00AD081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5D6DA2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езультаты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ind w:left="138" w:hanging="138"/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Финал пер-</w:t>
            </w:r>
            <w:proofErr w:type="spellStart"/>
            <w:r w:rsidRPr="00472E62">
              <w:rPr>
                <w:color w:val="000000"/>
                <w:lang w:eastAsia="ru-RU"/>
              </w:rPr>
              <w:t>ва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нижегородской области по мини-футболу среди команд 2008-09 г.р.</w:t>
            </w:r>
          </w:p>
        </w:tc>
        <w:tc>
          <w:tcPr>
            <w:tcW w:w="1844" w:type="dxa"/>
            <w:shd w:val="clear" w:color="auto" w:fill="auto"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Сергач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 xml:space="preserve">1 место- </w:t>
            </w:r>
            <w:r w:rsidRPr="00F53563">
              <w:rPr>
                <w:color w:val="000000"/>
                <w:lang w:eastAsia="ru-RU"/>
              </w:rPr>
              <w:t xml:space="preserve">ДЮЦ Сергач             </w:t>
            </w:r>
          </w:p>
        </w:tc>
      </w:tr>
      <w:tr w:rsidR="00C05945" w:rsidRPr="00472E62" w:rsidTr="00286484">
        <w:trPr>
          <w:trHeight w:val="579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13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Зональный этап "Золотая шайба" 2013-14 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Перевоз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5C575D" w:rsidRPr="00F53563" w:rsidRDefault="00C05945" w:rsidP="005C575D">
            <w:pPr>
              <w:rPr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</w:p>
          <w:p w:rsidR="00C05945" w:rsidRPr="00F53563" w:rsidRDefault="00C05945" w:rsidP="00AD081F">
            <w:pPr>
              <w:rPr>
                <w:bCs/>
                <w:color w:val="000000"/>
                <w:lang w:eastAsia="ru-RU"/>
              </w:rPr>
            </w:pP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13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Рождественский турнир по волейболу среди команд юношей 2009г.р. и младше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Павлово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</w:t>
            </w:r>
          </w:p>
        </w:tc>
      </w:tr>
      <w:tr w:rsidR="00C05945" w:rsidRPr="00472E62" w:rsidTr="00286484">
        <w:trPr>
          <w:trHeight w:val="679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lastRenderedPageBreak/>
              <w:t>22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по современному пятиборью (двоеборье)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F53563" w:rsidP="00AD08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 xml:space="preserve">- Егор Кушнаренко       </w:t>
            </w:r>
          </w:p>
          <w:p w:rsidR="00C05945" w:rsidRPr="00F53563" w:rsidRDefault="00C05945" w:rsidP="00AD081F">
            <w:pPr>
              <w:rPr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7 место</w:t>
            </w:r>
            <w:r w:rsidRPr="00F53563">
              <w:rPr>
                <w:color w:val="000000"/>
                <w:lang w:eastAsia="ru-RU"/>
              </w:rPr>
              <w:t xml:space="preserve">- Александр Иванов </w:t>
            </w:r>
          </w:p>
        </w:tc>
      </w:tr>
      <w:tr w:rsidR="00C05945" w:rsidRPr="00472E62" w:rsidTr="00286484">
        <w:trPr>
          <w:trHeight w:val="477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21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VII Межрегиональный турнир среди девушек 2009-10 г. 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р.п</w:t>
            </w:r>
            <w:proofErr w:type="spellEnd"/>
            <w:r w:rsidRPr="00472E62">
              <w:rPr>
                <w:color w:val="000000"/>
                <w:lang w:eastAsia="ru-RU"/>
              </w:rPr>
              <w:t>. Пильна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4 команды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C05945" w:rsidRPr="00472E62" w:rsidTr="00286484">
        <w:trPr>
          <w:trHeight w:val="543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27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Первенство России среди кадетов "А" среди девушек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Н.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36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3 место</w:t>
            </w:r>
            <w:r w:rsidRPr="00F53563">
              <w:rPr>
                <w:color w:val="000000"/>
                <w:lang w:eastAsia="ru-RU"/>
              </w:rPr>
              <w:t xml:space="preserve"> командный зачет </w:t>
            </w: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26-28 января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Финал </w:t>
            </w:r>
            <w:proofErr w:type="gramStart"/>
            <w:r w:rsidRPr="00472E62">
              <w:rPr>
                <w:color w:val="000000"/>
                <w:lang w:eastAsia="ru-RU"/>
              </w:rPr>
              <w:t>Пер</w:t>
            </w:r>
            <w:proofErr w:type="gramEnd"/>
            <w:r w:rsidRPr="00472E62">
              <w:rPr>
                <w:color w:val="000000"/>
                <w:lang w:eastAsia="ru-RU"/>
              </w:rPr>
              <w:t>-</w:t>
            </w:r>
            <w:proofErr w:type="spellStart"/>
            <w:r w:rsidRPr="00472E62">
              <w:rPr>
                <w:color w:val="000000"/>
                <w:lang w:eastAsia="ru-RU"/>
              </w:rPr>
              <w:t>ва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Нижегородской области по мини-футболу 2008-09 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Море Спорта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участники</w:t>
            </w:r>
          </w:p>
        </w:tc>
      </w:tr>
      <w:tr w:rsidR="00C05945" w:rsidRPr="00472E62" w:rsidTr="00286484">
        <w:trPr>
          <w:trHeight w:val="262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12-13 февраля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proofErr w:type="gramStart"/>
            <w:r w:rsidRPr="00472E62">
              <w:rPr>
                <w:color w:val="000000"/>
                <w:lang w:eastAsia="ru-RU"/>
              </w:rPr>
              <w:t>Первенство</w:t>
            </w:r>
            <w:proofErr w:type="gramEnd"/>
            <w:r w:rsidRPr="00472E62">
              <w:rPr>
                <w:color w:val="000000"/>
                <w:lang w:eastAsia="ru-RU"/>
              </w:rPr>
              <w:t xml:space="preserve"> НО по современному пятиборью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hideMark/>
          </w:tcPr>
          <w:p w:rsidR="005D6DA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60 человек</w:t>
            </w:r>
          </w:p>
          <w:p w:rsidR="005D6DA2" w:rsidRPr="005D6DA2" w:rsidRDefault="005D6DA2" w:rsidP="005D6DA2">
            <w:pPr>
              <w:rPr>
                <w:lang w:eastAsia="ru-RU"/>
              </w:rPr>
            </w:pPr>
          </w:p>
          <w:p w:rsidR="005D6DA2" w:rsidRPr="005D6DA2" w:rsidRDefault="005D6DA2" w:rsidP="005D6DA2">
            <w:pPr>
              <w:rPr>
                <w:lang w:eastAsia="ru-RU"/>
              </w:rPr>
            </w:pPr>
          </w:p>
          <w:p w:rsidR="005D6DA2" w:rsidRPr="005D6DA2" w:rsidRDefault="005D6DA2" w:rsidP="005D6DA2">
            <w:pPr>
              <w:rPr>
                <w:lang w:eastAsia="ru-RU"/>
              </w:rPr>
            </w:pPr>
          </w:p>
          <w:p w:rsidR="00C05945" w:rsidRPr="005D6DA2" w:rsidRDefault="00C05945" w:rsidP="005D6DA2">
            <w:pPr>
              <w:rPr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hideMark/>
          </w:tcPr>
          <w:p w:rsidR="00F53563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ДВОЕБОРЬЕ                    1 место</w:t>
            </w:r>
            <w:r w:rsidRPr="00F53563">
              <w:rPr>
                <w:color w:val="000000"/>
                <w:lang w:eastAsia="ru-RU"/>
              </w:rPr>
              <w:t xml:space="preserve">- </w:t>
            </w:r>
            <w:proofErr w:type="spellStart"/>
            <w:r w:rsidRPr="00F53563">
              <w:rPr>
                <w:color w:val="000000"/>
                <w:lang w:eastAsia="ru-RU"/>
              </w:rPr>
              <w:t>Кушнаренк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Егор; </w:t>
            </w:r>
          </w:p>
          <w:p w:rsidR="00187B91" w:rsidRPr="00F53563" w:rsidRDefault="00C05945" w:rsidP="00AD081F">
            <w:pPr>
              <w:rPr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="00613AD0" w:rsidRPr="00F53563">
              <w:rPr>
                <w:color w:val="000000"/>
                <w:lang w:eastAsia="ru-RU"/>
              </w:rPr>
              <w:t xml:space="preserve">- Иванов </w:t>
            </w:r>
            <w:proofErr w:type="gramStart"/>
            <w:r w:rsidRPr="00F53563">
              <w:rPr>
                <w:color w:val="000000"/>
                <w:lang w:eastAsia="ru-RU"/>
              </w:rPr>
              <w:t xml:space="preserve">Александр;   </w:t>
            </w:r>
            <w:proofErr w:type="gramEnd"/>
            <w:r w:rsidRPr="00F53563">
              <w:rPr>
                <w:color w:val="000000"/>
                <w:lang w:eastAsia="ru-RU"/>
              </w:rPr>
              <w:t xml:space="preserve">         </w:t>
            </w:r>
            <w:r w:rsidRPr="00F53563">
              <w:rPr>
                <w:bCs/>
                <w:color w:val="000000"/>
                <w:lang w:eastAsia="ru-RU"/>
              </w:rPr>
              <w:t>ТРОЕБОРЬЕ                    1 место</w:t>
            </w:r>
            <w:r w:rsidRPr="00F53563">
              <w:rPr>
                <w:color w:val="000000"/>
                <w:lang w:eastAsia="ru-RU"/>
              </w:rPr>
              <w:t xml:space="preserve">- Кушнаренко Егор,                                </w:t>
            </w:r>
            <w:r w:rsidRPr="00F53563">
              <w:rPr>
                <w:bCs/>
                <w:color w:val="000000"/>
                <w:lang w:eastAsia="ru-RU"/>
              </w:rPr>
              <w:t>4 место</w:t>
            </w:r>
            <w:r w:rsidRPr="00F53563">
              <w:rPr>
                <w:color w:val="000000"/>
                <w:lang w:eastAsia="ru-RU"/>
              </w:rPr>
              <w:t xml:space="preserve">- Чуркин Никита;   </w:t>
            </w:r>
            <w:r w:rsidRPr="00F53563">
              <w:rPr>
                <w:bCs/>
                <w:color w:val="000000"/>
                <w:lang w:eastAsia="ru-RU"/>
              </w:rPr>
              <w:t xml:space="preserve">ЧЕТЫРЕХБОРЬЕ      </w:t>
            </w:r>
          </w:p>
          <w:p w:rsidR="00C05945" w:rsidRPr="00187B91" w:rsidRDefault="00C05945" w:rsidP="00AD081F">
            <w:pPr>
              <w:rPr>
                <w:b/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 xml:space="preserve"> 1 место</w:t>
            </w:r>
            <w:r w:rsidR="00613AD0" w:rsidRPr="00F53563">
              <w:rPr>
                <w:color w:val="000000"/>
                <w:lang w:eastAsia="ru-RU"/>
              </w:rPr>
              <w:t xml:space="preserve">- Иванов </w:t>
            </w:r>
            <w:proofErr w:type="gramStart"/>
            <w:r w:rsidR="00613AD0" w:rsidRPr="00F53563">
              <w:rPr>
                <w:color w:val="000000"/>
                <w:lang w:eastAsia="ru-RU"/>
              </w:rPr>
              <w:t>Михаил ,</w:t>
            </w:r>
            <w:proofErr w:type="gramEnd"/>
            <w:r w:rsidR="00613AD0" w:rsidRPr="00F53563">
              <w:rPr>
                <w:color w:val="000000"/>
                <w:lang w:eastAsia="ru-RU"/>
              </w:rPr>
              <w:t xml:space="preserve"> </w:t>
            </w:r>
            <w:r w:rsidRPr="00F53563">
              <w:rPr>
                <w:color w:val="000000"/>
                <w:lang w:eastAsia="ru-RU"/>
              </w:rPr>
              <w:t xml:space="preserve"> </w:t>
            </w: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</w:t>
            </w:r>
          </w:p>
        </w:tc>
      </w:tr>
      <w:tr w:rsidR="00C05945" w:rsidRPr="00472E62" w:rsidTr="00286484">
        <w:trPr>
          <w:trHeight w:val="94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17 февраля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Финал командного первенства по быстрым шахматам среди воспитанников секции шахмат "Внеклассник-2024"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15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 место</w:t>
            </w:r>
          </w:p>
        </w:tc>
      </w:tr>
      <w:tr w:rsidR="00C05945" w:rsidRPr="00472E62" w:rsidTr="00286484">
        <w:trPr>
          <w:trHeight w:val="392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24 февраля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Хоккейный турнир памяти </w:t>
            </w:r>
            <w:proofErr w:type="spellStart"/>
            <w:r w:rsidRPr="00472E62">
              <w:rPr>
                <w:color w:val="000000"/>
                <w:lang w:eastAsia="ru-RU"/>
              </w:rPr>
              <w:t>Ломаченко</w:t>
            </w:r>
            <w:proofErr w:type="spellEnd"/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п. Советский </w:t>
            </w:r>
            <w:proofErr w:type="spellStart"/>
            <w:r w:rsidRPr="00472E62">
              <w:rPr>
                <w:color w:val="000000"/>
                <w:lang w:eastAsia="ru-RU"/>
              </w:rPr>
              <w:t>Б.Мурашкино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3 команды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 место</w:t>
            </w:r>
          </w:p>
        </w:tc>
      </w:tr>
      <w:tr w:rsidR="00C05945" w:rsidRPr="00472E62" w:rsidTr="00286484">
        <w:trPr>
          <w:trHeight w:val="88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27 февраля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по современному пятиборью (двоеборье)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г.Челябинск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4 место</w:t>
            </w:r>
            <w:r w:rsidR="00613AD0" w:rsidRPr="00F53563">
              <w:rPr>
                <w:color w:val="000000"/>
                <w:lang w:eastAsia="ru-RU"/>
              </w:rPr>
              <w:t>- Кушнаре</w:t>
            </w:r>
            <w:r w:rsidRPr="00F53563">
              <w:rPr>
                <w:color w:val="000000"/>
                <w:lang w:eastAsia="ru-RU"/>
              </w:rPr>
              <w:t>н</w:t>
            </w:r>
            <w:r w:rsidR="00613AD0" w:rsidRPr="00F53563">
              <w:rPr>
                <w:color w:val="000000"/>
                <w:lang w:eastAsia="ru-RU"/>
              </w:rPr>
              <w:t>к</w:t>
            </w:r>
            <w:r w:rsidRPr="00F53563">
              <w:rPr>
                <w:color w:val="000000"/>
                <w:lang w:eastAsia="ru-RU"/>
              </w:rPr>
              <w:t xml:space="preserve">о Егор </w:t>
            </w:r>
          </w:p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9 место</w:t>
            </w:r>
            <w:r w:rsidR="00613AD0" w:rsidRPr="00F53563">
              <w:rPr>
                <w:color w:val="000000"/>
                <w:lang w:eastAsia="ru-RU"/>
              </w:rPr>
              <w:t>- Иванов Александр</w:t>
            </w:r>
          </w:p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 в составе сборной</w:t>
            </w:r>
          </w:p>
        </w:tc>
      </w:tr>
      <w:tr w:rsidR="00C05945" w:rsidRPr="00472E62" w:rsidTr="00286484">
        <w:trPr>
          <w:trHeight w:val="1001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полуфинал Первенства Нижегородской области среди школьных команд - «Белая Ладья -2024».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Кстово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13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613AD0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3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11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Открытое Первенство по мини-футболу г. Дзержинс</w:t>
            </w:r>
            <w:r>
              <w:rPr>
                <w:color w:val="000000"/>
                <w:lang w:eastAsia="ru-RU"/>
              </w:rPr>
              <w:t>к среди мальчиков 2014-2015г.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Дзержинск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11-12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Финала регионального этапа Всероссийских соревнований "Серебряный мяч" по волейболу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ГТК "Лесной квартал"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11-12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Региональный этап Всероссийских соревнований по волейболу "Серебряный мяч"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к.п</w:t>
            </w:r>
            <w:proofErr w:type="spellEnd"/>
            <w:r w:rsidRPr="00472E62">
              <w:rPr>
                <w:color w:val="000000"/>
                <w:lang w:eastAsia="ru-RU"/>
              </w:rPr>
              <w:t>. Зеленый 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</w:t>
            </w:r>
          </w:p>
        </w:tc>
      </w:tr>
      <w:tr w:rsidR="00C05945" w:rsidRPr="00472E62" w:rsidTr="00286484">
        <w:trPr>
          <w:trHeight w:val="607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20-22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Всероссийский турнир "Весна-2024", среди девушек 2009-10 г. 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Пенза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="00613AD0" w:rsidRPr="00F53563">
              <w:rPr>
                <w:color w:val="000000"/>
                <w:lang w:eastAsia="ru-RU"/>
              </w:rPr>
              <w:t>-</w:t>
            </w:r>
            <w:proofErr w:type="spellStart"/>
            <w:r w:rsidR="00613AD0" w:rsidRPr="00F53563">
              <w:rPr>
                <w:color w:val="000000"/>
                <w:lang w:eastAsia="ru-RU"/>
              </w:rPr>
              <w:t>Лысково</w:t>
            </w:r>
            <w:proofErr w:type="spellEnd"/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31 марта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Зональнфй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этап Первенства </w:t>
            </w:r>
            <w:proofErr w:type="spellStart"/>
            <w:r w:rsidRPr="00472E62">
              <w:rPr>
                <w:color w:val="000000"/>
                <w:lang w:eastAsia="ru-RU"/>
              </w:rPr>
              <w:t>ФОКов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Нижегородской области среди девушек 2009-11 г. 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Сергач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14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C05945" w:rsidRPr="00472E62" w:rsidTr="00286484">
        <w:trPr>
          <w:trHeight w:val="934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20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Первенство Нижегородской области по быстрым шахматам, среди малых городов и поселений, 8 </w:t>
            </w:r>
            <w:r w:rsidRPr="00472E62">
              <w:rPr>
                <w:color w:val="000000"/>
                <w:lang w:eastAsia="ru-RU"/>
              </w:rPr>
              <w:lastRenderedPageBreak/>
              <w:t xml:space="preserve">мемориал А.В. </w:t>
            </w:r>
            <w:proofErr w:type="spellStart"/>
            <w:r w:rsidRPr="00472E62">
              <w:rPr>
                <w:color w:val="000000"/>
                <w:lang w:eastAsia="ru-RU"/>
              </w:rPr>
              <w:t>Завиваева</w:t>
            </w:r>
            <w:proofErr w:type="spellEnd"/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lastRenderedPageBreak/>
              <w:t>г.</w:t>
            </w:r>
            <w:r w:rsidR="00D020B8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E62">
              <w:rPr>
                <w:color w:val="000000"/>
                <w:lang w:eastAsia="ru-RU"/>
              </w:rPr>
              <w:t>Княгинино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126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1 место- Ефимова Валерия     2 место- </w:t>
            </w:r>
            <w:proofErr w:type="spellStart"/>
            <w:r w:rsidRPr="00472E62">
              <w:rPr>
                <w:color w:val="000000"/>
                <w:lang w:eastAsia="ru-RU"/>
              </w:rPr>
              <w:t>Ревин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Артем                 3 место- Уханова Таисия, Ширяева Арина</w:t>
            </w:r>
          </w:p>
        </w:tc>
      </w:tr>
      <w:tr w:rsidR="00D020B8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21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Открытое Первенство Нижнего Новгорода по мини-футболу, среди мальчиков 2015 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352F7D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 место</w:t>
            </w:r>
          </w:p>
        </w:tc>
      </w:tr>
      <w:tr w:rsidR="00D020B8" w:rsidRPr="00472E62" w:rsidTr="00286484">
        <w:trPr>
          <w:trHeight w:val="2086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25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Кубок Нижегородской области по современному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352F7D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60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3563">
              <w:rPr>
                <w:bCs/>
                <w:color w:val="000000"/>
                <w:sz w:val="18"/>
                <w:szCs w:val="18"/>
                <w:lang w:eastAsia="ru-RU"/>
              </w:rPr>
              <w:t>ДВОЕБОРЬЕ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>- Кушнаренко Егор;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</w:t>
            </w:r>
            <w:r w:rsidRPr="00F53563">
              <w:rPr>
                <w:bCs/>
                <w:color w:val="000000"/>
                <w:lang w:eastAsia="ru-RU"/>
              </w:rPr>
              <w:t xml:space="preserve"> место</w:t>
            </w:r>
            <w:r w:rsidRPr="00F53563">
              <w:rPr>
                <w:color w:val="000000"/>
                <w:lang w:eastAsia="ru-RU"/>
              </w:rPr>
              <w:t>- Иванов Александр;</w:t>
            </w:r>
          </w:p>
          <w:p w:rsidR="00D020B8" w:rsidRPr="00F53563" w:rsidRDefault="00D020B8" w:rsidP="00D020B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3563">
              <w:rPr>
                <w:bCs/>
                <w:color w:val="000000"/>
                <w:sz w:val="18"/>
                <w:szCs w:val="18"/>
                <w:lang w:eastAsia="ru-RU"/>
              </w:rPr>
              <w:t>ТРОЕБОРЬЕ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>- Кушнаренко Егор 2</w:t>
            </w:r>
            <w:r w:rsidRPr="00F53563">
              <w:rPr>
                <w:bCs/>
                <w:color w:val="000000"/>
                <w:lang w:eastAsia="ru-RU"/>
              </w:rPr>
              <w:t xml:space="preserve"> место</w:t>
            </w:r>
            <w:r w:rsidRPr="00F53563">
              <w:rPr>
                <w:color w:val="000000"/>
                <w:lang w:eastAsia="ru-RU"/>
              </w:rPr>
              <w:t>- Чуркин Никита;</w:t>
            </w:r>
            <w:r w:rsidRPr="00F53563">
              <w:rPr>
                <w:bCs/>
                <w:color w:val="000000"/>
                <w:lang w:eastAsia="ru-RU"/>
              </w:rPr>
              <w:t xml:space="preserve"> 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15 - 20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"Серебряный мяч" среди команд юношей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Ижевск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9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22 - 27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"Серебряный мяч" среди команд девушек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Ижевск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</w:t>
            </w:r>
          </w:p>
        </w:tc>
      </w:tr>
      <w:tr w:rsidR="00C05945" w:rsidRPr="00472E62" w:rsidTr="00286484">
        <w:trPr>
          <w:trHeight w:val="473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28 апреля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Московский полумарафон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Москва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5D6DA2" w:rsidP="00AD08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 чел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место- Иван Бобылев</w:t>
            </w:r>
          </w:p>
        </w:tc>
      </w:tr>
      <w:tr w:rsidR="00C05945" w:rsidRPr="00472E62" w:rsidTr="00286484">
        <w:trPr>
          <w:trHeight w:val="698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26-28 апреля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Финал Нижегородской области по мини-футболу 2015гр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5D6DA2" w:rsidP="005D6DA2">
            <w:pPr>
              <w:tabs>
                <w:tab w:val="left" w:pos="1325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ab/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613AD0" w:rsidP="00AD08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613AD0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 </w:t>
            </w:r>
          </w:p>
        </w:tc>
      </w:tr>
      <w:tr w:rsidR="00C05945" w:rsidRPr="00472E62" w:rsidTr="00286484">
        <w:trPr>
          <w:trHeight w:val="121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27 апреля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5C575D" w:rsidP="005D6DA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Открытый </w:t>
            </w:r>
            <w:proofErr w:type="gramStart"/>
            <w:r>
              <w:rPr>
                <w:color w:val="000000"/>
                <w:lang w:eastAsia="ru-RU"/>
              </w:rPr>
              <w:t xml:space="preserve">турнир </w:t>
            </w:r>
            <w:r w:rsidR="00C05945" w:rsidRPr="00472E62">
              <w:rPr>
                <w:color w:val="000000"/>
                <w:lang w:eastAsia="ru-RU"/>
              </w:rPr>
              <w:t xml:space="preserve"> памяти</w:t>
            </w:r>
            <w:proofErr w:type="gramEnd"/>
            <w:r w:rsidR="00C05945" w:rsidRPr="00472E62">
              <w:rPr>
                <w:color w:val="000000"/>
                <w:lang w:eastAsia="ru-RU"/>
              </w:rPr>
              <w:t xml:space="preserve"> участника боевых действий Сергея Зайцева, и в Фестиваль по спортивной аэробике в рамках Республиканского турнира Чувашской Республики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D020B8">
              <w:rPr>
                <w:color w:val="000000"/>
                <w:lang w:eastAsia="ru-RU"/>
              </w:rPr>
              <w:t xml:space="preserve"> </w:t>
            </w:r>
            <w:r w:rsidRPr="00472E62">
              <w:rPr>
                <w:color w:val="000000"/>
                <w:lang w:eastAsia="ru-RU"/>
              </w:rPr>
              <w:t>Шумерля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120 человек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 </w:t>
            </w:r>
            <w:r w:rsidR="005C575D" w:rsidRPr="00F53563">
              <w:rPr>
                <w:color w:val="000000"/>
                <w:lang w:eastAsia="ru-RU"/>
              </w:rPr>
              <w:t>участие</w:t>
            </w:r>
          </w:p>
        </w:tc>
      </w:tr>
      <w:tr w:rsidR="00C05945" w:rsidRPr="00472E62" w:rsidTr="00286484">
        <w:trPr>
          <w:trHeight w:val="1279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472E62">
              <w:rPr>
                <w:color w:val="000000"/>
                <w:lang w:eastAsia="ru-RU"/>
              </w:rPr>
              <w:t>ткрытый турнир по шахматам, посвященный Дню Победы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р.п</w:t>
            </w:r>
            <w:proofErr w:type="spellEnd"/>
            <w:r w:rsidRPr="00472E62">
              <w:rPr>
                <w:color w:val="000000"/>
                <w:lang w:eastAsia="ru-RU"/>
              </w:rPr>
              <w:t>. Воротынец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</w:t>
            </w:r>
            <w:r w:rsidRPr="00472E62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- Даниил Кораблев, </w:t>
            </w:r>
            <w:proofErr w:type="spellStart"/>
            <w:r w:rsidRPr="00F53563">
              <w:rPr>
                <w:color w:val="000000"/>
                <w:lang w:eastAsia="ru-RU"/>
              </w:rPr>
              <w:t>Валрерия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Ефимова</w:t>
            </w:r>
            <w:r w:rsidRPr="00F53563">
              <w:rPr>
                <w:bCs/>
                <w:color w:val="000000"/>
                <w:lang w:eastAsia="ru-RU"/>
              </w:rPr>
              <w:t>3 место</w:t>
            </w:r>
            <w:r w:rsidRPr="00F53563">
              <w:rPr>
                <w:color w:val="000000"/>
                <w:lang w:eastAsia="ru-RU"/>
              </w:rPr>
              <w:t xml:space="preserve">- Фролова Ирина  </w:t>
            </w:r>
          </w:p>
          <w:p w:rsidR="00C05945" w:rsidRPr="00F53563" w:rsidRDefault="00C22431" w:rsidP="00C22431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 xml:space="preserve"> в командном зачете</w:t>
            </w:r>
            <w:r w:rsidR="00C05945" w:rsidRPr="00F53563">
              <w:rPr>
                <w:color w:val="000000"/>
                <w:lang w:eastAsia="ru-RU"/>
              </w:rPr>
              <w:t xml:space="preserve"> </w:t>
            </w:r>
          </w:p>
        </w:tc>
      </w:tr>
      <w:tr w:rsidR="00D020B8" w:rsidRPr="00472E62" w:rsidTr="00286484">
        <w:trPr>
          <w:trHeight w:val="581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14-15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по современному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D37EA0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hideMark/>
          </w:tcPr>
          <w:p w:rsidR="00D020B8" w:rsidRPr="00472E62" w:rsidRDefault="00286484" w:rsidP="00D020B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100 </w:t>
            </w:r>
            <w:r w:rsidRPr="00472E62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Участие</w:t>
            </w:r>
          </w:p>
        </w:tc>
      </w:tr>
      <w:tr w:rsidR="00D020B8" w:rsidRPr="00472E62" w:rsidTr="00286484">
        <w:trPr>
          <w:trHeight w:val="274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19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БЕГИ, ГЕРОЙ 2024!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D37EA0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6000</w:t>
            </w:r>
            <w:r w:rsidR="00286484">
              <w:rPr>
                <w:color w:val="000000"/>
                <w:lang w:eastAsia="ru-RU"/>
              </w:rPr>
              <w:t xml:space="preserve"> </w:t>
            </w:r>
            <w:r w:rsidR="00286484" w:rsidRPr="00472E62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место- Иван Бобылев</w:t>
            </w:r>
          </w:p>
        </w:tc>
      </w:tr>
      <w:tr w:rsidR="00C05945" w:rsidRPr="00472E62" w:rsidTr="00286484">
        <w:trPr>
          <w:trHeight w:val="8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19-23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Кубок олимпийского чемпиона Игоря Новикова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г. </w:t>
            </w:r>
            <w:proofErr w:type="spellStart"/>
            <w:r w:rsidRPr="00472E62">
              <w:rPr>
                <w:color w:val="000000"/>
                <w:lang w:eastAsia="ru-RU"/>
              </w:rPr>
              <w:t>С.Петербург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50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Участники Иванов </w:t>
            </w:r>
            <w:proofErr w:type="spellStart"/>
            <w:proofErr w:type="gramStart"/>
            <w:r w:rsidRPr="00F53563">
              <w:rPr>
                <w:color w:val="000000"/>
                <w:lang w:eastAsia="ru-RU"/>
              </w:rPr>
              <w:t>Михаил,Красильников</w:t>
            </w:r>
            <w:proofErr w:type="spellEnd"/>
            <w:proofErr w:type="gramEnd"/>
            <w:r w:rsidRPr="00F53563">
              <w:rPr>
                <w:color w:val="000000"/>
                <w:lang w:eastAsia="ru-RU"/>
              </w:rPr>
              <w:t xml:space="preserve"> Никита и </w:t>
            </w: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</w:t>
            </w:r>
          </w:p>
        </w:tc>
      </w:tr>
      <w:tr w:rsidR="00C05945" w:rsidRPr="00472E62" w:rsidTr="00286484">
        <w:trPr>
          <w:trHeight w:val="497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26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Турнир по волейболу памяти тренеров О. Ф. Фирсова и Е. М. Филатовой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Перевоз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8F49B2" w:rsidP="00AD081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8F49B2" w:rsidRPr="00F53563" w:rsidRDefault="00C05945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</w:p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31 мая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Спартакиада сотрудников физкультурно-оздоровительных организаций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Богородск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100 человек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командное 3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1-12 июня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Финальный этап Всероссийских соревнований по футболу среди смешанных </w:t>
            </w:r>
            <w:r w:rsidRPr="00472E62">
              <w:rPr>
                <w:color w:val="000000"/>
                <w:lang w:eastAsia="ru-RU"/>
              </w:rPr>
              <w:lastRenderedPageBreak/>
              <w:t>команд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lastRenderedPageBreak/>
              <w:t>г. Новороссийск</w:t>
            </w:r>
          </w:p>
        </w:tc>
        <w:tc>
          <w:tcPr>
            <w:tcW w:w="1478" w:type="dxa"/>
            <w:shd w:val="clear" w:color="auto" w:fill="auto"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12 команд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4 место</w:t>
            </w:r>
          </w:p>
        </w:tc>
      </w:tr>
      <w:tr w:rsidR="00C05945" w:rsidRPr="00472E62" w:rsidTr="00286484">
        <w:trPr>
          <w:trHeight w:val="549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17 июня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Нижегородский Летний фестиваль ГТО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 команда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8F49B2" w:rsidP="008F49B2">
            <w:pPr>
              <w:jc w:val="center"/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участие</w:t>
            </w:r>
          </w:p>
        </w:tc>
      </w:tr>
      <w:tr w:rsidR="00C05945" w:rsidRPr="00472E62" w:rsidTr="00286484">
        <w:trPr>
          <w:trHeight w:val="982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23 июня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Международном соревновании «Кубок Дружбы» по современному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Минск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286484" w:rsidP="002864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150 </w:t>
            </w:r>
            <w:r w:rsidRPr="00472E62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Виктория- 6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25-27 июня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«Кубок Игоря Колыванова» среди футболистов 2015 гр.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C05945" w:rsidRPr="00472E62" w:rsidTr="00286484">
        <w:trPr>
          <w:trHeight w:val="60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18-20 июня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Межрегиональный турнир по волейболу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р.п</w:t>
            </w:r>
            <w:proofErr w:type="spellEnd"/>
            <w:r w:rsidRPr="00472E62">
              <w:rPr>
                <w:color w:val="000000"/>
                <w:lang w:eastAsia="ru-RU"/>
              </w:rPr>
              <w:t>. Сокольское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C05945" w:rsidRPr="00472E62" w:rsidTr="00286484">
        <w:trPr>
          <w:trHeight w:val="557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июля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Соревнования по современному пятиборью, проходившие в рамках XII летней Спартакиады учащихся России 2024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613AD0">
              <w:rPr>
                <w:color w:val="000000"/>
                <w:lang w:eastAsia="ru-RU"/>
              </w:rPr>
              <w:t xml:space="preserve"> </w:t>
            </w:r>
            <w:r w:rsidRPr="00472E62">
              <w:rPr>
                <w:color w:val="000000"/>
                <w:lang w:eastAsia="ru-RU"/>
              </w:rPr>
              <w:t>Самара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100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8F49B2" w:rsidRPr="00F53563" w:rsidRDefault="008F49B2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3 место-</w:t>
            </w:r>
            <w:r w:rsidR="00C05945" w:rsidRPr="00F53563">
              <w:rPr>
                <w:bCs/>
                <w:i/>
                <w:iCs/>
                <w:color w:val="000000"/>
                <w:lang w:eastAsia="ru-RU"/>
              </w:rPr>
              <w:t xml:space="preserve">Командный </w:t>
            </w:r>
            <w:r w:rsidRPr="00F53563">
              <w:rPr>
                <w:bCs/>
                <w:i/>
                <w:iCs/>
                <w:color w:val="000000"/>
                <w:lang w:eastAsia="ru-RU"/>
              </w:rPr>
              <w:t>зачет</w:t>
            </w:r>
            <w:r w:rsidRPr="00F53563">
              <w:rPr>
                <w:color w:val="000000"/>
                <w:lang w:eastAsia="ru-RU"/>
              </w:rPr>
              <w:t xml:space="preserve"> –</w:t>
            </w:r>
            <w:r w:rsidR="00C05945" w:rsidRPr="00F53563">
              <w:rPr>
                <w:color w:val="000000"/>
                <w:lang w:eastAsia="ru-RU"/>
              </w:rPr>
              <w:t xml:space="preserve"> </w:t>
            </w:r>
          </w:p>
          <w:p w:rsidR="008F49B2" w:rsidRPr="00F53563" w:rsidRDefault="00C05945" w:rsidP="008F49B2">
            <w:pPr>
              <w:rPr>
                <w:bCs/>
                <w:i/>
                <w:iCs/>
                <w:color w:val="000000"/>
                <w:lang w:eastAsia="ru-RU"/>
              </w:rPr>
            </w:pPr>
            <w:r w:rsidRPr="00F53563">
              <w:rPr>
                <w:bCs/>
                <w:i/>
                <w:iCs/>
                <w:color w:val="000000"/>
                <w:lang w:eastAsia="ru-RU"/>
              </w:rPr>
              <w:t>Личный зачет</w:t>
            </w:r>
          </w:p>
          <w:p w:rsidR="00C05945" w:rsidRPr="00F53563" w:rsidRDefault="00C05945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- </w:t>
            </w: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</w:t>
            </w:r>
          </w:p>
        </w:tc>
      </w:tr>
      <w:tr w:rsidR="00C05945" w:rsidRPr="00472E62" w:rsidTr="00286484">
        <w:trPr>
          <w:trHeight w:val="94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24 июля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второй этап Международных соревнований "Кубок Дружбы" по современному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613AD0">
              <w:rPr>
                <w:color w:val="000000"/>
                <w:lang w:eastAsia="ru-RU"/>
              </w:rPr>
              <w:t xml:space="preserve"> </w:t>
            </w:r>
            <w:r w:rsidRPr="00472E62">
              <w:rPr>
                <w:color w:val="000000"/>
                <w:lang w:eastAsia="ru-RU"/>
              </w:rPr>
              <w:t>Москва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50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3 место- </w:t>
            </w:r>
            <w:proofErr w:type="spellStart"/>
            <w:r w:rsidRPr="00F53563">
              <w:rPr>
                <w:color w:val="000000"/>
                <w:lang w:eastAsia="ru-RU"/>
              </w:rPr>
              <w:t>Низова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Виктория (личный и командный зачеты)</w:t>
            </w:r>
          </w:p>
        </w:tc>
      </w:tr>
      <w:tr w:rsidR="00286484" w:rsidRPr="00472E62" w:rsidTr="00286484">
        <w:trPr>
          <w:trHeight w:val="630"/>
        </w:trPr>
        <w:tc>
          <w:tcPr>
            <w:tcW w:w="1174" w:type="dxa"/>
            <w:vMerge w:val="restart"/>
            <w:shd w:val="clear" w:color="auto" w:fill="auto"/>
            <w:noWrap/>
            <w:hideMark/>
          </w:tcPr>
          <w:p w:rsidR="00286484" w:rsidRPr="00472E62" w:rsidRDefault="00286484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 мая- 30 августа</w:t>
            </w:r>
          </w:p>
        </w:tc>
        <w:tc>
          <w:tcPr>
            <w:tcW w:w="3079" w:type="dxa"/>
            <w:shd w:val="clear" w:color="auto" w:fill="auto"/>
            <w:hideMark/>
          </w:tcPr>
          <w:p w:rsidR="00286484" w:rsidRPr="00472E62" w:rsidRDefault="00286484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Первенство по футболу среди команд юношей зоны Восток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hideMark/>
          </w:tcPr>
          <w:p w:rsidR="00286484" w:rsidRPr="00472E62" w:rsidRDefault="00286484" w:rsidP="002864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 назначению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286484" w:rsidRPr="00F53563" w:rsidRDefault="00286484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 </w:t>
            </w:r>
          </w:p>
        </w:tc>
      </w:tr>
      <w:tr w:rsidR="00286484" w:rsidRPr="00472E62" w:rsidTr="00286484">
        <w:trPr>
          <w:trHeight w:val="252"/>
        </w:trPr>
        <w:tc>
          <w:tcPr>
            <w:tcW w:w="1174" w:type="dxa"/>
            <w:vMerge/>
            <w:hideMark/>
          </w:tcPr>
          <w:p w:rsidR="00286484" w:rsidRPr="00472E62" w:rsidRDefault="00286484" w:rsidP="00553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hideMark/>
          </w:tcPr>
          <w:p w:rsidR="00286484" w:rsidRPr="00472E62" w:rsidRDefault="00286484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Олимп 2013-2014 г.р.</w:t>
            </w:r>
          </w:p>
        </w:tc>
        <w:tc>
          <w:tcPr>
            <w:tcW w:w="1844" w:type="dxa"/>
            <w:vMerge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286484" w:rsidRPr="00F53563" w:rsidRDefault="00286484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</w:t>
            </w:r>
          </w:p>
        </w:tc>
      </w:tr>
      <w:tr w:rsidR="00286484" w:rsidRPr="00472E62" w:rsidTr="00286484">
        <w:trPr>
          <w:trHeight w:val="256"/>
        </w:trPr>
        <w:tc>
          <w:tcPr>
            <w:tcW w:w="1174" w:type="dxa"/>
            <w:vMerge/>
            <w:hideMark/>
          </w:tcPr>
          <w:p w:rsidR="00286484" w:rsidRPr="00472E62" w:rsidRDefault="00286484" w:rsidP="00553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hideMark/>
          </w:tcPr>
          <w:p w:rsidR="00286484" w:rsidRPr="00472E62" w:rsidRDefault="00286484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Олимп 2009-2010 г.р.</w:t>
            </w:r>
          </w:p>
        </w:tc>
        <w:tc>
          <w:tcPr>
            <w:tcW w:w="1844" w:type="dxa"/>
            <w:vMerge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 команд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286484" w:rsidRPr="00F53563" w:rsidRDefault="00286484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286484" w:rsidRPr="00472E62" w:rsidTr="00286484">
        <w:trPr>
          <w:trHeight w:val="288"/>
        </w:trPr>
        <w:tc>
          <w:tcPr>
            <w:tcW w:w="1174" w:type="dxa"/>
            <w:vMerge/>
            <w:hideMark/>
          </w:tcPr>
          <w:p w:rsidR="00286484" w:rsidRPr="00472E62" w:rsidRDefault="00286484" w:rsidP="00553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hideMark/>
          </w:tcPr>
          <w:p w:rsidR="00286484" w:rsidRPr="00472E62" w:rsidRDefault="00286484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Олимп 2015-2016 г.р.</w:t>
            </w:r>
          </w:p>
        </w:tc>
        <w:tc>
          <w:tcPr>
            <w:tcW w:w="1844" w:type="dxa"/>
            <w:vMerge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11 команд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286484" w:rsidRPr="00F53563" w:rsidRDefault="00286484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</w:t>
            </w:r>
          </w:p>
        </w:tc>
      </w:tr>
      <w:tr w:rsidR="00286484" w:rsidRPr="00472E62" w:rsidTr="00286484">
        <w:trPr>
          <w:trHeight w:val="136"/>
        </w:trPr>
        <w:tc>
          <w:tcPr>
            <w:tcW w:w="1174" w:type="dxa"/>
            <w:vMerge/>
            <w:hideMark/>
          </w:tcPr>
          <w:p w:rsidR="00286484" w:rsidRPr="00472E62" w:rsidRDefault="00286484" w:rsidP="00553E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hideMark/>
          </w:tcPr>
          <w:p w:rsidR="00286484" w:rsidRPr="00472E62" w:rsidRDefault="00286484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Олимп 2011-2012 г.р.</w:t>
            </w:r>
          </w:p>
        </w:tc>
        <w:tc>
          <w:tcPr>
            <w:tcW w:w="1844" w:type="dxa"/>
            <w:vMerge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86484" w:rsidRPr="00472E62" w:rsidRDefault="00286484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286484" w:rsidRPr="00F53563" w:rsidRDefault="00286484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участники</w:t>
            </w:r>
          </w:p>
        </w:tc>
      </w:tr>
      <w:tr w:rsidR="00C05945" w:rsidRPr="00472E62" w:rsidTr="00286484">
        <w:trPr>
          <w:trHeight w:val="1123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7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Городской турнир «</w:t>
            </w:r>
            <w:proofErr w:type="spellStart"/>
            <w:r w:rsidRPr="00472E62">
              <w:rPr>
                <w:color w:val="000000"/>
                <w:lang w:eastAsia="ru-RU"/>
              </w:rPr>
              <w:t>ЛазерБег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Нижний Новгород 2024» (отдельная дисциплина пятиборья)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8F49B2" w:rsidRPr="00F53563" w:rsidRDefault="00C05945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>- Кушнаренко Егор</w:t>
            </w:r>
          </w:p>
          <w:p w:rsidR="008F49B2" w:rsidRPr="00F53563" w:rsidRDefault="00C05945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>- Иванов Александр</w:t>
            </w:r>
          </w:p>
          <w:p w:rsidR="00C05945" w:rsidRPr="00F53563" w:rsidRDefault="00C05945" w:rsidP="008F49B2">
            <w:pPr>
              <w:rPr>
                <w:color w:val="000000"/>
                <w:lang w:eastAsia="ru-RU"/>
              </w:rPr>
            </w:pP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7-8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Турнире по хоккею среди юношей 2015 года рождения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Йошкар-Ола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4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4 место</w:t>
            </w:r>
          </w:p>
        </w:tc>
      </w:tr>
      <w:tr w:rsidR="00D020B8" w:rsidRPr="00472E62" w:rsidTr="00286484">
        <w:trPr>
          <w:trHeight w:val="862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8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Марафон в Нижнем Новгороде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666614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2500 человек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>- Кушнаренко Егор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6 место</w:t>
            </w:r>
            <w:r w:rsidRPr="00F53563">
              <w:rPr>
                <w:color w:val="000000"/>
                <w:lang w:eastAsia="ru-RU"/>
              </w:rPr>
              <w:t xml:space="preserve">- </w:t>
            </w:r>
            <w:proofErr w:type="spellStart"/>
            <w:r w:rsidRPr="00F53563">
              <w:rPr>
                <w:color w:val="000000"/>
                <w:lang w:eastAsia="ru-RU"/>
              </w:rPr>
              <w:t>Бобылёв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Иван</w:t>
            </w:r>
          </w:p>
        </w:tc>
      </w:tr>
      <w:tr w:rsidR="00D020B8" w:rsidRPr="00472E62" w:rsidTr="00286484">
        <w:trPr>
          <w:trHeight w:val="547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15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Инклюзивный фестиваль </w:t>
            </w:r>
            <w:proofErr w:type="spellStart"/>
            <w:r w:rsidRPr="00472E62">
              <w:rPr>
                <w:color w:val="000000"/>
                <w:lang w:eastAsia="ru-RU"/>
              </w:rPr>
              <w:t>паравелоспорта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666614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vAlign w:val="bottom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 xml:space="preserve">- Виталий </w:t>
            </w:r>
            <w:proofErr w:type="spellStart"/>
            <w:r w:rsidRPr="00F53563">
              <w:rPr>
                <w:color w:val="000000"/>
                <w:lang w:eastAsia="ru-RU"/>
              </w:rPr>
              <w:t>Миридонов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и Андрей Щелоков</w:t>
            </w:r>
          </w:p>
        </w:tc>
      </w:tr>
      <w:tr w:rsidR="00C05945" w:rsidRPr="00472E62" w:rsidTr="00286484">
        <w:trPr>
          <w:trHeight w:val="94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13-15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</w:t>
            </w:r>
            <w:r w:rsidRPr="00472E62">
              <w:rPr>
                <w:color w:val="000000"/>
                <w:lang w:eastAsia="ru-RU"/>
              </w:rPr>
              <w:t xml:space="preserve">урнир по волейболу среди девушек 2010-2011 </w:t>
            </w:r>
            <w:r>
              <w:rPr>
                <w:color w:val="000000"/>
                <w:lang w:eastAsia="ru-RU"/>
              </w:rPr>
              <w:t>г.р.</w:t>
            </w:r>
            <w:r w:rsidRPr="00472E62">
              <w:rPr>
                <w:color w:val="000000"/>
                <w:lang w:eastAsia="ru-RU"/>
              </w:rPr>
              <w:t>, посвященный памяти заслуженного тренера Республики Марий Эл А. Н. Филипенко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Йошкар-Ола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 команд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8F49B2">
            <w:pPr>
              <w:jc w:val="center"/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8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22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Межрегиональных соревнованиях по спортивной аэробике «Юный спартаковец»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Чебоксары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130 человек (9 </w:t>
            </w:r>
            <w:proofErr w:type="gramStart"/>
            <w:r w:rsidRPr="00472E62">
              <w:rPr>
                <w:color w:val="000000"/>
                <w:lang w:eastAsia="ru-RU"/>
              </w:rPr>
              <w:t>чел</w:t>
            </w:r>
            <w:proofErr w:type="gramEnd"/>
            <w:r w:rsidRPr="00472E62">
              <w:rPr>
                <w:color w:val="000000"/>
                <w:lang w:eastAsia="ru-RU"/>
              </w:rPr>
              <w:t>)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 xml:space="preserve">- ТГ 6-8 лет                 </w:t>
            </w:r>
            <w:r w:rsidRPr="00F53563">
              <w:rPr>
                <w:bCs/>
                <w:color w:val="000000"/>
                <w:lang w:eastAsia="ru-RU"/>
              </w:rPr>
              <w:t xml:space="preserve">         3 место</w:t>
            </w:r>
            <w:r w:rsidRPr="00F53563">
              <w:rPr>
                <w:color w:val="000000"/>
                <w:lang w:eastAsia="ru-RU"/>
              </w:rPr>
              <w:t>- ГП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25-27 сентября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Первенстве России по </w:t>
            </w:r>
            <w:proofErr w:type="spellStart"/>
            <w:r w:rsidRPr="00472E62">
              <w:rPr>
                <w:color w:val="000000"/>
                <w:lang w:eastAsia="ru-RU"/>
              </w:rPr>
              <w:t>микрофутзалу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среди юниоров 15-16 лет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Калуга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8F49B2" w:rsidP="008F49B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</w:t>
            </w:r>
          </w:p>
        </w:tc>
      </w:tr>
      <w:tr w:rsidR="00C05945" w:rsidRPr="00472E62" w:rsidTr="00286484">
        <w:trPr>
          <w:trHeight w:val="60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lastRenderedPageBreak/>
              <w:t>12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"Кубок Надежда" по хоккею 2009-10 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613AD0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Павлово,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г.</w:t>
            </w:r>
            <w:r w:rsidR="00613AD0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E62">
              <w:rPr>
                <w:color w:val="000000"/>
                <w:lang w:eastAsia="ru-RU"/>
              </w:rPr>
              <w:t>Лысково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7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участники</w:t>
            </w:r>
          </w:p>
        </w:tc>
      </w:tr>
      <w:tr w:rsidR="00C05945" w:rsidRPr="00472E62" w:rsidTr="00286484">
        <w:trPr>
          <w:trHeight w:val="53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5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«Кубка Надежда» среди команд 2013-2014 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613AD0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г. Перевоз, </w:t>
            </w:r>
          </w:p>
          <w:p w:rsidR="00C05945" w:rsidRPr="00472E62" w:rsidRDefault="00C05945" w:rsidP="00613AD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613AD0">
              <w:rPr>
                <w:color w:val="000000"/>
                <w:lang w:eastAsia="ru-RU"/>
              </w:rPr>
              <w:t xml:space="preserve"> </w:t>
            </w:r>
            <w:proofErr w:type="spellStart"/>
            <w:r w:rsidRPr="00472E62">
              <w:rPr>
                <w:color w:val="000000"/>
                <w:lang w:eastAsia="ru-RU"/>
              </w:rPr>
              <w:t>Лысково</w:t>
            </w:r>
            <w:proofErr w:type="spellEnd"/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8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</w:t>
            </w:r>
          </w:p>
        </w:tc>
      </w:tr>
      <w:tr w:rsidR="00C05945" w:rsidRPr="00472E62" w:rsidTr="00286484">
        <w:trPr>
          <w:trHeight w:val="996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6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Открытый Кубок г. о. г. Павлово по волейболу среди девушек 2010-11 г. р. "Золотая осень"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г.о.г</w:t>
            </w:r>
            <w:proofErr w:type="spellEnd"/>
            <w:r w:rsidRPr="00472E62">
              <w:rPr>
                <w:color w:val="000000"/>
                <w:lang w:eastAsia="ru-RU"/>
              </w:rPr>
              <w:t>. Павлово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5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8F49B2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</w:p>
        </w:tc>
      </w:tr>
      <w:tr w:rsidR="00D020B8" w:rsidRPr="00472E62" w:rsidTr="00286484">
        <w:trPr>
          <w:trHeight w:val="1677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Первенство Приволжского Федерального округа по современному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5F2411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bCs/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 xml:space="preserve">Троеборье 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>- Кушнаренко Егор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3 место</w:t>
            </w:r>
            <w:r w:rsidRPr="00F53563">
              <w:rPr>
                <w:color w:val="000000"/>
                <w:lang w:eastAsia="ru-RU"/>
              </w:rPr>
              <w:t>- Иванов Александр</w:t>
            </w:r>
          </w:p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командный зачет 1 место, состав сборной Ева Воронкова 2 место</w:t>
            </w:r>
          </w:p>
        </w:tc>
      </w:tr>
      <w:tr w:rsidR="00D020B8" w:rsidRPr="00472E62" w:rsidTr="00286484">
        <w:trPr>
          <w:trHeight w:val="973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по пятиборью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5F2411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80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1-е место-Иванов Михаил 3-е место-Чуркин Никита,</w:t>
            </w:r>
          </w:p>
        </w:tc>
      </w:tr>
      <w:tr w:rsidR="00D020B8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13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D020B8" w:rsidP="00D020B8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Юбилейного </w:t>
            </w:r>
            <w:proofErr w:type="spellStart"/>
            <w:r w:rsidRPr="00472E62">
              <w:rPr>
                <w:color w:val="000000"/>
                <w:lang w:eastAsia="ru-RU"/>
              </w:rPr>
              <w:t>Сормовского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осеннего пробега имени Г. П. Терентьева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5F2411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50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место- Ева Воронкова</w:t>
            </w:r>
          </w:p>
        </w:tc>
      </w:tr>
      <w:tr w:rsidR="00C05945" w:rsidRPr="00472E62" w:rsidTr="00286484">
        <w:trPr>
          <w:trHeight w:val="90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26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Открытое первенство города Шумерля и </w:t>
            </w:r>
            <w:proofErr w:type="spellStart"/>
            <w:r w:rsidRPr="00472E62">
              <w:rPr>
                <w:color w:val="000000"/>
                <w:lang w:eastAsia="ru-RU"/>
              </w:rPr>
              <w:t>Шумерлинского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муниципального округа по спортивной аэробике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D020B8">
              <w:rPr>
                <w:color w:val="000000"/>
                <w:lang w:eastAsia="ru-RU"/>
              </w:rPr>
              <w:t xml:space="preserve"> </w:t>
            </w:r>
            <w:r w:rsidRPr="00472E62">
              <w:rPr>
                <w:color w:val="000000"/>
                <w:lang w:eastAsia="ru-RU"/>
              </w:rPr>
              <w:t>Шумерля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0518FB" w:rsidRPr="00F53563" w:rsidRDefault="000518FB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2 место- 3 </w:t>
            </w:r>
          </w:p>
          <w:p w:rsidR="00C05945" w:rsidRPr="00F53563" w:rsidRDefault="000518FB" w:rsidP="000518FB">
            <w:pPr>
              <w:rPr>
                <w:lang w:eastAsia="ru-RU"/>
              </w:rPr>
            </w:pPr>
            <w:r w:rsidRPr="00F53563">
              <w:rPr>
                <w:lang w:eastAsia="ru-RU"/>
              </w:rPr>
              <w:t>3 место -3</w:t>
            </w:r>
          </w:p>
        </w:tc>
      </w:tr>
      <w:tr w:rsidR="00C05945" w:rsidRPr="00472E62" w:rsidTr="00286484">
        <w:trPr>
          <w:trHeight w:val="94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29 октября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Всероссийские соревнования по пятиборью (дисциплина </w:t>
            </w:r>
            <w:proofErr w:type="spellStart"/>
            <w:r w:rsidRPr="00472E62">
              <w:rPr>
                <w:color w:val="000000"/>
                <w:lang w:eastAsia="ru-RU"/>
              </w:rPr>
              <w:t>четырехборье</w:t>
            </w:r>
            <w:proofErr w:type="spellEnd"/>
            <w:r w:rsidRPr="00472E62">
              <w:rPr>
                <w:color w:val="000000"/>
                <w:lang w:eastAsia="ru-RU"/>
              </w:rPr>
              <w:t>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Краснодар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4 место командный зачет </w:t>
            </w:r>
            <w:proofErr w:type="gramStart"/>
            <w:r w:rsidRPr="00F53563">
              <w:rPr>
                <w:color w:val="000000"/>
                <w:lang w:eastAsia="ru-RU"/>
              </w:rPr>
              <w:t>( Кушнаренко</w:t>
            </w:r>
            <w:proofErr w:type="gramEnd"/>
            <w:r w:rsidRPr="00F53563">
              <w:rPr>
                <w:color w:val="000000"/>
                <w:lang w:eastAsia="ru-RU"/>
              </w:rPr>
              <w:t xml:space="preserve"> Егор, Иванов Саша и Чуркин Никита)</w:t>
            </w:r>
          </w:p>
        </w:tc>
      </w:tr>
      <w:tr w:rsidR="00C05945" w:rsidRPr="00472E62" w:rsidTr="00286484">
        <w:trPr>
          <w:trHeight w:val="94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28октября - 2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Всероссийские соревнования по современному пятиборью, посвящённые памяти Заслуженного тренера России Игоря Анатольевича Сои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2 место- </w:t>
            </w:r>
            <w:proofErr w:type="spellStart"/>
            <w:r w:rsidRPr="00F53563">
              <w:rPr>
                <w:color w:val="000000"/>
                <w:lang w:eastAsia="ru-RU"/>
              </w:rPr>
              <w:t>Сибрикова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Юлия</w:t>
            </w:r>
          </w:p>
        </w:tc>
      </w:tr>
      <w:tr w:rsidR="00C05945" w:rsidRPr="00472E62" w:rsidTr="00286484">
        <w:trPr>
          <w:trHeight w:val="157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2-3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Чемпионат Чувашской Республики по троеборью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Чебоксары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1 место</w:t>
            </w:r>
            <w:r w:rsidRPr="00F53563">
              <w:rPr>
                <w:color w:val="000000"/>
                <w:lang w:eastAsia="ru-RU"/>
              </w:rPr>
              <w:t xml:space="preserve">-Щелоков Андрей        </w:t>
            </w:r>
          </w:p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-Мамонов Илья             </w:t>
            </w:r>
            <w:r w:rsidRPr="00F53563">
              <w:rPr>
                <w:bCs/>
                <w:color w:val="000000"/>
                <w:lang w:eastAsia="ru-RU"/>
              </w:rPr>
              <w:t>3 место</w:t>
            </w:r>
            <w:r w:rsidRPr="00F53563">
              <w:rPr>
                <w:color w:val="000000"/>
                <w:lang w:eastAsia="ru-RU"/>
              </w:rPr>
              <w:t>-</w:t>
            </w:r>
            <w:proofErr w:type="spellStart"/>
            <w:r w:rsidRPr="00F53563">
              <w:rPr>
                <w:color w:val="000000"/>
                <w:lang w:eastAsia="ru-RU"/>
              </w:rPr>
              <w:t>Миридонов</w:t>
            </w:r>
            <w:proofErr w:type="spellEnd"/>
            <w:r w:rsidRPr="00F53563">
              <w:rPr>
                <w:color w:val="000000"/>
                <w:lang w:eastAsia="ru-RU"/>
              </w:rPr>
              <w:t xml:space="preserve"> Виталий   командное 3 место</w:t>
            </w:r>
          </w:p>
        </w:tc>
      </w:tr>
      <w:tr w:rsidR="00C05945" w:rsidRPr="00472E62" w:rsidTr="00286484">
        <w:trPr>
          <w:trHeight w:val="630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9-10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Традиционный межрегиональный турнир по волейболу "Память о хороших людях"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Новочебоксарске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12 команд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юноши-</w:t>
            </w:r>
            <w:r w:rsidRPr="00F53563">
              <w:rPr>
                <w:bCs/>
                <w:color w:val="000000"/>
                <w:lang w:eastAsia="ru-RU"/>
              </w:rPr>
              <w:t>2 место</w:t>
            </w:r>
            <w:r w:rsidRPr="00F53563">
              <w:rPr>
                <w:color w:val="000000"/>
                <w:lang w:eastAsia="ru-RU"/>
              </w:rPr>
              <w:t xml:space="preserve">   девушки-</w:t>
            </w:r>
            <w:r w:rsidRPr="00F53563">
              <w:rPr>
                <w:bCs/>
                <w:color w:val="000000"/>
                <w:lang w:eastAsia="ru-RU"/>
              </w:rPr>
              <w:t xml:space="preserve"> 1 место</w:t>
            </w:r>
          </w:p>
        </w:tc>
      </w:tr>
      <w:tr w:rsidR="00C05945" w:rsidRPr="00472E62" w:rsidTr="00286484">
        <w:trPr>
          <w:trHeight w:val="776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15-17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C05945" w:rsidRPr="00472E62" w:rsidRDefault="00C05945" w:rsidP="00AD081F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Кубка Нижегородской области по пауэрлифтингу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</w:t>
            </w:r>
            <w:r w:rsidR="00D020B8">
              <w:rPr>
                <w:color w:val="000000"/>
                <w:lang w:eastAsia="ru-RU"/>
              </w:rPr>
              <w:t xml:space="preserve"> </w:t>
            </w:r>
            <w:r w:rsidRPr="00472E62">
              <w:rPr>
                <w:color w:val="000000"/>
                <w:lang w:eastAsia="ru-RU"/>
              </w:rPr>
              <w:t>Городец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C05945" w:rsidP="00AD081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230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C05945" w:rsidRPr="00F53563" w:rsidRDefault="00C05945" w:rsidP="00AD081F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1 место- Кириллова Татьяна   и 3 </w:t>
            </w:r>
            <w:proofErr w:type="gramStart"/>
            <w:r w:rsidRPr="00F53563">
              <w:rPr>
                <w:color w:val="000000"/>
                <w:lang w:eastAsia="ru-RU"/>
              </w:rPr>
              <w:t>чел</w:t>
            </w:r>
            <w:proofErr w:type="gramEnd"/>
            <w:r w:rsidRPr="00F53563">
              <w:rPr>
                <w:color w:val="000000"/>
                <w:lang w:eastAsia="ru-RU"/>
              </w:rPr>
              <w:t xml:space="preserve"> участники</w:t>
            </w:r>
          </w:p>
        </w:tc>
      </w:tr>
      <w:tr w:rsidR="00D020B8" w:rsidRPr="00472E62" w:rsidTr="00286484">
        <w:trPr>
          <w:trHeight w:val="1553"/>
        </w:trPr>
        <w:tc>
          <w:tcPr>
            <w:tcW w:w="1174" w:type="dxa"/>
            <w:shd w:val="clear" w:color="auto" w:fill="auto"/>
            <w:noWrap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21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0518FB" w:rsidP="00D020B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472E62">
              <w:rPr>
                <w:color w:val="000000"/>
                <w:lang w:eastAsia="ru-RU"/>
              </w:rPr>
              <w:t>убок нижегородской области по современному пятиборью (троеборье)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5B3908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0518FB" w:rsidP="000518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</w:t>
            </w:r>
          </w:p>
        </w:tc>
        <w:tc>
          <w:tcPr>
            <w:tcW w:w="2773" w:type="dxa"/>
            <w:shd w:val="clear" w:color="auto" w:fill="auto"/>
            <w:vAlign w:val="bottom"/>
            <w:hideMark/>
          </w:tcPr>
          <w:p w:rsidR="00D020B8" w:rsidRPr="00F53563" w:rsidRDefault="00D020B8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</w:t>
            </w:r>
            <w:r w:rsidR="000518FB" w:rsidRPr="00F53563">
              <w:rPr>
                <w:color w:val="000000"/>
                <w:lang w:eastAsia="ru-RU"/>
              </w:rPr>
              <w:t xml:space="preserve">то- Кушнаренко Егор </w:t>
            </w:r>
            <w:r w:rsidRPr="00F53563">
              <w:rPr>
                <w:color w:val="000000"/>
                <w:lang w:eastAsia="ru-RU"/>
              </w:rPr>
              <w:br/>
              <w:t>2 мест</w:t>
            </w:r>
            <w:r w:rsidR="000518FB" w:rsidRPr="00F53563">
              <w:rPr>
                <w:color w:val="000000"/>
                <w:lang w:eastAsia="ru-RU"/>
              </w:rPr>
              <w:t xml:space="preserve">о- Иванов Александр </w:t>
            </w:r>
            <w:r w:rsidRPr="00F53563">
              <w:rPr>
                <w:color w:val="000000"/>
                <w:lang w:eastAsia="ru-RU"/>
              </w:rPr>
              <w:br/>
              <w:t>3 м</w:t>
            </w:r>
            <w:r w:rsidR="000518FB" w:rsidRPr="00F53563">
              <w:rPr>
                <w:color w:val="000000"/>
                <w:lang w:eastAsia="ru-RU"/>
              </w:rPr>
              <w:t>есто- Чуркин Никита</w:t>
            </w:r>
          </w:p>
        </w:tc>
      </w:tr>
      <w:tr w:rsidR="00D020B8" w:rsidRPr="00472E62" w:rsidTr="00286484">
        <w:trPr>
          <w:trHeight w:val="945"/>
        </w:trPr>
        <w:tc>
          <w:tcPr>
            <w:tcW w:w="1174" w:type="dxa"/>
            <w:shd w:val="clear" w:color="auto" w:fill="auto"/>
            <w:hideMark/>
          </w:tcPr>
          <w:p w:rsidR="00D020B8" w:rsidRPr="00472E62" w:rsidRDefault="00D020B8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lastRenderedPageBreak/>
              <w:t>22-23 ноября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D020B8" w:rsidRPr="00472E62" w:rsidRDefault="00F53563" w:rsidP="00D020B8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Кубка Нижегородской области </w:t>
            </w:r>
            <w:r w:rsidR="00D020B8" w:rsidRPr="00472E62">
              <w:rPr>
                <w:color w:val="000000"/>
                <w:lang w:eastAsia="ru-RU"/>
              </w:rPr>
              <w:t>по современному пятиборью (</w:t>
            </w:r>
            <w:proofErr w:type="spellStart"/>
            <w:r w:rsidR="00D020B8" w:rsidRPr="00472E62">
              <w:rPr>
                <w:color w:val="000000"/>
                <w:lang w:eastAsia="ru-RU"/>
              </w:rPr>
              <w:t>четырехборье</w:t>
            </w:r>
            <w:proofErr w:type="spellEnd"/>
            <w:r w:rsidR="00D020B8" w:rsidRPr="00472E62">
              <w:rPr>
                <w:color w:val="000000"/>
                <w:lang w:eastAsia="ru-RU"/>
              </w:rPr>
              <w:t>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D020B8" w:rsidRDefault="00D020B8" w:rsidP="00D020B8">
            <w:pPr>
              <w:jc w:val="center"/>
            </w:pPr>
            <w:r w:rsidRPr="005B3908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D020B8" w:rsidRPr="00472E62" w:rsidRDefault="000518FB" w:rsidP="000518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D020B8" w:rsidRPr="00F53563" w:rsidRDefault="00D020B8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место- Иванов Александр,</w:t>
            </w:r>
          </w:p>
          <w:p w:rsidR="00D020B8" w:rsidRPr="00F53563" w:rsidRDefault="00D020B8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 3 место- Иванов Михаил</w:t>
            </w:r>
          </w:p>
        </w:tc>
      </w:tr>
      <w:tr w:rsidR="00C05945" w:rsidRPr="00472E62" w:rsidTr="00286484">
        <w:trPr>
          <w:trHeight w:val="315"/>
        </w:trPr>
        <w:tc>
          <w:tcPr>
            <w:tcW w:w="1174" w:type="dxa"/>
            <w:shd w:val="clear" w:color="auto" w:fill="auto"/>
            <w:noWrap/>
            <w:hideMark/>
          </w:tcPr>
          <w:p w:rsidR="00C05945" w:rsidRPr="00472E62" w:rsidRDefault="00C05945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29 - 30 ноября 1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C05945" w:rsidRPr="00472E62" w:rsidRDefault="00C05945" w:rsidP="000518FB">
            <w:pPr>
              <w:rPr>
                <w:color w:val="000000"/>
                <w:lang w:eastAsia="ru-RU"/>
              </w:rPr>
            </w:pPr>
            <w:proofErr w:type="gramStart"/>
            <w:r w:rsidRPr="00472E62">
              <w:rPr>
                <w:color w:val="000000"/>
                <w:lang w:eastAsia="ru-RU"/>
              </w:rPr>
              <w:t>Венец  Поволжья</w:t>
            </w:r>
            <w:proofErr w:type="gramEnd"/>
            <w:r w:rsidRPr="00472E62">
              <w:rPr>
                <w:color w:val="000000"/>
                <w:lang w:eastAsia="ru-RU"/>
              </w:rPr>
              <w:t xml:space="preserve"> (аэробика)      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C05945" w:rsidRPr="00472E62" w:rsidRDefault="00D020B8" w:rsidP="000518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г. </w:t>
            </w:r>
            <w:r w:rsidR="00C05945" w:rsidRPr="00472E62">
              <w:rPr>
                <w:color w:val="000000"/>
                <w:lang w:eastAsia="ru-RU"/>
              </w:rPr>
              <w:t>Чебоксары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C05945" w:rsidRPr="00472E62" w:rsidRDefault="000518FB" w:rsidP="000518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 чел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C05945" w:rsidRPr="00F53563" w:rsidRDefault="00C05945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 </w:t>
            </w:r>
            <w:r w:rsidR="003703B5" w:rsidRPr="00F53563">
              <w:rPr>
                <w:color w:val="000000"/>
                <w:lang w:eastAsia="ru-RU"/>
              </w:rPr>
              <w:t>участие</w:t>
            </w:r>
          </w:p>
        </w:tc>
      </w:tr>
      <w:tr w:rsidR="00870600" w:rsidRPr="00472E62" w:rsidTr="00286484">
        <w:trPr>
          <w:trHeight w:val="846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7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"Нижегородский Витязь-2024".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31 команда из округов области. </w:t>
            </w:r>
          </w:p>
        </w:tc>
        <w:tc>
          <w:tcPr>
            <w:tcW w:w="2773" w:type="dxa"/>
            <w:shd w:val="clear" w:color="auto" w:fill="auto"/>
          </w:tcPr>
          <w:p w:rsidR="00870600" w:rsidRPr="00F53563" w:rsidRDefault="00870600" w:rsidP="000518FB">
            <w:pPr>
              <w:rPr>
                <w:lang w:eastAsia="ru-RU"/>
              </w:rPr>
            </w:pPr>
            <w:r w:rsidRPr="00F53563">
              <w:rPr>
                <w:lang w:eastAsia="ru-RU"/>
              </w:rPr>
              <w:t>2 место</w:t>
            </w:r>
          </w:p>
        </w:tc>
      </w:tr>
      <w:tr w:rsidR="00870600" w:rsidRPr="00472E62" w:rsidTr="00286484">
        <w:trPr>
          <w:trHeight w:val="562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10-11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870600" w:rsidRPr="00472E62" w:rsidRDefault="000518FB" w:rsidP="000518F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Первенство Нижегородской </w:t>
            </w:r>
            <w:proofErr w:type="gramStart"/>
            <w:r>
              <w:rPr>
                <w:color w:val="000000"/>
                <w:lang w:eastAsia="ru-RU"/>
              </w:rPr>
              <w:t>области  по</w:t>
            </w:r>
            <w:proofErr w:type="gramEnd"/>
            <w:r>
              <w:rPr>
                <w:color w:val="000000"/>
                <w:lang w:eastAsia="ru-RU"/>
              </w:rPr>
              <w:t xml:space="preserve"> современному пятиборью</w:t>
            </w:r>
            <w:r w:rsidR="00870600" w:rsidRPr="00472E62">
              <w:rPr>
                <w:color w:val="000000"/>
                <w:lang w:eastAsia="ru-RU"/>
              </w:rPr>
              <w:t xml:space="preserve"> </w:t>
            </w:r>
            <w:r w:rsidR="00870600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0518FB" w:rsidP="0087060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 чел.</w:t>
            </w:r>
          </w:p>
        </w:tc>
        <w:tc>
          <w:tcPr>
            <w:tcW w:w="2773" w:type="dxa"/>
            <w:shd w:val="clear" w:color="auto" w:fill="auto"/>
            <w:hideMark/>
          </w:tcPr>
          <w:p w:rsidR="00F53563" w:rsidRPr="00F53563" w:rsidRDefault="00F53563" w:rsidP="00F53563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 - 3</w:t>
            </w:r>
          </w:p>
          <w:p w:rsidR="00F53563" w:rsidRPr="00F53563" w:rsidRDefault="00F53563" w:rsidP="00F53563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 – 1</w:t>
            </w:r>
          </w:p>
          <w:p w:rsidR="00870600" w:rsidRPr="00F53563" w:rsidRDefault="00870600" w:rsidP="000518FB">
            <w:pPr>
              <w:rPr>
                <w:color w:val="000000"/>
                <w:lang w:eastAsia="ru-RU"/>
              </w:rPr>
            </w:pPr>
          </w:p>
        </w:tc>
      </w:tr>
      <w:tr w:rsidR="00870600" w:rsidRPr="00472E62" w:rsidTr="00286484">
        <w:trPr>
          <w:trHeight w:val="56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13-</w:t>
            </w:r>
            <w:r w:rsidRPr="00472E62">
              <w:rPr>
                <w:color w:val="000000"/>
                <w:lang w:eastAsia="ru-RU"/>
              </w:rPr>
              <w:t>14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870600" w:rsidRPr="00472E62" w:rsidRDefault="000518FB" w:rsidP="00F15D5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Турнир по волейболу среди команд девушек</w:t>
            </w:r>
            <w:r w:rsidR="00870600" w:rsidRPr="00472E62">
              <w:rPr>
                <w:color w:val="000000"/>
                <w:lang w:eastAsia="ru-RU"/>
              </w:rPr>
              <w:t xml:space="preserve"> 2011-12 </w:t>
            </w:r>
            <w:proofErr w:type="spellStart"/>
            <w:r w:rsidR="00870600" w:rsidRPr="00472E62">
              <w:rPr>
                <w:color w:val="000000"/>
                <w:lang w:eastAsia="ru-RU"/>
              </w:rPr>
              <w:t>г.р</w:t>
            </w:r>
            <w:proofErr w:type="spellEnd"/>
            <w:r>
              <w:rPr>
                <w:color w:val="000000"/>
                <w:lang w:eastAsia="ru-RU"/>
              </w:rPr>
              <w:t xml:space="preserve"> "Новогодний Кубок</w:t>
            </w:r>
            <w:r w:rsidR="00870600">
              <w:rPr>
                <w:color w:val="000000"/>
                <w:lang w:eastAsia="ru-RU"/>
              </w:rPr>
              <w:t>"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Арзамас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F15D5D" w:rsidP="0087060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 чел.</w:t>
            </w:r>
          </w:p>
        </w:tc>
        <w:tc>
          <w:tcPr>
            <w:tcW w:w="2773" w:type="dxa"/>
            <w:shd w:val="clear" w:color="auto" w:fill="auto"/>
            <w:hideMark/>
          </w:tcPr>
          <w:p w:rsidR="00870600" w:rsidRPr="00F53563" w:rsidRDefault="00B72C6D" w:rsidP="00B72C6D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2 место</w:t>
            </w:r>
          </w:p>
        </w:tc>
      </w:tr>
      <w:tr w:rsidR="00870600" w:rsidRPr="00472E62" w:rsidTr="00286484">
        <w:trPr>
          <w:trHeight w:val="527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15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870600" w:rsidRPr="00472E62" w:rsidRDefault="00870600" w:rsidP="00F15D5D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Всероссийском турнире по мини-футб</w:t>
            </w:r>
            <w:r w:rsidR="00F15D5D">
              <w:rPr>
                <w:color w:val="000000"/>
                <w:lang w:eastAsia="ru-RU"/>
              </w:rPr>
              <w:t xml:space="preserve">олу среди команд </w:t>
            </w:r>
            <w:r>
              <w:rPr>
                <w:color w:val="000000"/>
                <w:lang w:eastAsia="ru-RU"/>
              </w:rPr>
              <w:t>2015г.р.</w:t>
            </w:r>
            <w:r w:rsidR="00F15D5D">
              <w:rPr>
                <w:color w:val="000000"/>
                <w:lang w:eastAsia="ru-RU"/>
              </w:rPr>
              <w:t xml:space="preserve"> г. Казани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Казань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F15D5D" w:rsidP="0087060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чел.</w:t>
            </w:r>
          </w:p>
        </w:tc>
        <w:tc>
          <w:tcPr>
            <w:tcW w:w="2773" w:type="dxa"/>
            <w:shd w:val="clear" w:color="auto" w:fill="auto"/>
            <w:hideMark/>
          </w:tcPr>
          <w:p w:rsidR="00870600" w:rsidRPr="00F53563" w:rsidRDefault="00B72C6D" w:rsidP="00870600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</w:t>
            </w:r>
          </w:p>
        </w:tc>
      </w:tr>
      <w:tr w:rsidR="00870600" w:rsidRPr="00472E62" w:rsidTr="00286484">
        <w:trPr>
          <w:trHeight w:val="315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 w:rsidRPr="00F15D5D">
              <w:rPr>
                <w:color w:val="000000"/>
                <w:lang w:eastAsia="ru-RU"/>
              </w:rPr>
              <w:t>15 декабря</w:t>
            </w:r>
          </w:p>
        </w:tc>
        <w:tc>
          <w:tcPr>
            <w:tcW w:w="3079" w:type="dxa"/>
            <w:shd w:val="clear" w:color="auto" w:fill="auto"/>
            <w:noWrap/>
            <w:hideMark/>
          </w:tcPr>
          <w:p w:rsidR="00870600" w:rsidRPr="00472E62" w:rsidRDefault="00870600" w:rsidP="00F15D5D">
            <w:pPr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Миридонов</w:t>
            </w:r>
            <w:proofErr w:type="spellEnd"/>
            <w:r w:rsidRPr="00472E62">
              <w:rPr>
                <w:color w:val="000000"/>
                <w:lang w:eastAsia="ru-RU"/>
              </w:rPr>
              <w:t xml:space="preserve"> В.А. Чебоксары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Чебоксары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F15D5D" w:rsidP="00F15D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 чел</w:t>
            </w:r>
          </w:p>
        </w:tc>
        <w:tc>
          <w:tcPr>
            <w:tcW w:w="2773" w:type="dxa"/>
            <w:shd w:val="clear" w:color="auto" w:fill="auto"/>
            <w:noWrap/>
            <w:vAlign w:val="bottom"/>
            <w:hideMark/>
          </w:tcPr>
          <w:p w:rsidR="00870600" w:rsidRPr="00F53563" w:rsidRDefault="000518FB" w:rsidP="00870600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1 место - 1</w:t>
            </w:r>
          </w:p>
          <w:p w:rsidR="000518FB" w:rsidRPr="00F53563" w:rsidRDefault="000518FB" w:rsidP="00870600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 xml:space="preserve">2 место – 2 </w:t>
            </w:r>
          </w:p>
          <w:p w:rsidR="000518FB" w:rsidRPr="00F53563" w:rsidRDefault="000518FB" w:rsidP="00870600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3 место – 4</w:t>
            </w:r>
          </w:p>
        </w:tc>
      </w:tr>
      <w:tr w:rsidR="00870600" w:rsidRPr="00472E62" w:rsidTr="00286484">
        <w:trPr>
          <w:trHeight w:val="315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0518FB" w:rsidP="00553E0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-4</w:t>
            </w:r>
            <w:r w:rsidR="00870600" w:rsidRPr="00472E62">
              <w:rPr>
                <w:color w:val="000000"/>
                <w:lang w:eastAsia="ru-RU"/>
              </w:rPr>
              <w:t>16 декабря</w:t>
            </w: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:rsidR="00870600" w:rsidRPr="00472E62" w:rsidRDefault="00B72C6D" w:rsidP="008706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Региональные соревнования юных хоккеистов на призы </w:t>
            </w:r>
            <w:proofErr w:type="gramStart"/>
            <w:r>
              <w:rPr>
                <w:color w:val="000000"/>
                <w:lang w:eastAsia="ru-RU"/>
              </w:rPr>
              <w:t>клуба  «</w:t>
            </w:r>
            <w:proofErr w:type="gramEnd"/>
            <w:r w:rsidR="00870600">
              <w:rPr>
                <w:color w:val="000000"/>
                <w:lang w:eastAsia="ru-RU"/>
              </w:rPr>
              <w:t>З</w:t>
            </w:r>
            <w:r w:rsidR="00870600" w:rsidRPr="00472E62">
              <w:rPr>
                <w:color w:val="000000"/>
                <w:lang w:eastAsia="ru-RU"/>
              </w:rPr>
              <w:t>олотая шайба</w:t>
            </w:r>
            <w:r>
              <w:rPr>
                <w:color w:val="000000"/>
                <w:lang w:eastAsia="ru-RU"/>
              </w:rPr>
              <w:t>»</w:t>
            </w:r>
            <w:r w:rsidR="00870600" w:rsidRPr="00472E62">
              <w:rPr>
                <w:color w:val="000000"/>
                <w:lang w:eastAsia="ru-RU"/>
              </w:rPr>
              <w:t xml:space="preserve">  </w:t>
            </w:r>
            <w:r>
              <w:rPr>
                <w:color w:val="000000"/>
                <w:lang w:eastAsia="ru-RU"/>
              </w:rPr>
              <w:t xml:space="preserve">среди команд  </w:t>
            </w:r>
            <w:r w:rsidR="00870600">
              <w:rPr>
                <w:color w:val="000000"/>
                <w:lang w:eastAsia="ru-RU"/>
              </w:rPr>
              <w:t xml:space="preserve">2010-11г.р. 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Перевоз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F15D5D" w:rsidP="00F15D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 чел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870600" w:rsidRPr="00F53563" w:rsidRDefault="00FD45B3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участие</w:t>
            </w:r>
          </w:p>
        </w:tc>
      </w:tr>
      <w:tr w:rsidR="00870600" w:rsidRPr="00472E62" w:rsidTr="00286484">
        <w:trPr>
          <w:trHeight w:val="315"/>
        </w:trPr>
        <w:tc>
          <w:tcPr>
            <w:tcW w:w="1174" w:type="dxa"/>
            <w:shd w:val="clear" w:color="auto" w:fill="auto"/>
            <w:noWrap/>
            <w:hideMark/>
          </w:tcPr>
          <w:p w:rsidR="00870600" w:rsidRPr="00472E62" w:rsidRDefault="00870600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18 декабря</w:t>
            </w:r>
          </w:p>
        </w:tc>
        <w:tc>
          <w:tcPr>
            <w:tcW w:w="3079" w:type="dxa"/>
            <w:shd w:val="clear" w:color="auto" w:fill="auto"/>
            <w:noWrap/>
            <w:vAlign w:val="bottom"/>
            <w:hideMark/>
          </w:tcPr>
          <w:p w:rsidR="00870600" w:rsidRPr="00472E62" w:rsidRDefault="00B72C6D" w:rsidP="008706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Региональные соревнования юных хоккеистов на призы </w:t>
            </w:r>
            <w:proofErr w:type="gramStart"/>
            <w:r>
              <w:rPr>
                <w:color w:val="000000"/>
                <w:lang w:eastAsia="ru-RU"/>
              </w:rPr>
              <w:t>клуба  «</w:t>
            </w:r>
            <w:proofErr w:type="gramEnd"/>
            <w:r>
              <w:rPr>
                <w:color w:val="000000"/>
                <w:lang w:eastAsia="ru-RU"/>
              </w:rPr>
              <w:t>З</w:t>
            </w:r>
            <w:r w:rsidRPr="00472E62">
              <w:rPr>
                <w:color w:val="000000"/>
                <w:lang w:eastAsia="ru-RU"/>
              </w:rPr>
              <w:t>олотая шайба</w:t>
            </w:r>
            <w:r>
              <w:rPr>
                <w:color w:val="000000"/>
                <w:lang w:eastAsia="ru-RU"/>
              </w:rPr>
              <w:t xml:space="preserve">» среди команд </w:t>
            </w:r>
            <w:r w:rsidR="00870600">
              <w:rPr>
                <w:color w:val="000000"/>
                <w:lang w:eastAsia="ru-RU"/>
              </w:rPr>
              <w:t>2012-13г.р.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870600" w:rsidRPr="00472E62" w:rsidRDefault="00870600" w:rsidP="00870600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472E62">
              <w:rPr>
                <w:color w:val="000000"/>
                <w:lang w:eastAsia="ru-RU"/>
              </w:rPr>
              <w:t>р.п</w:t>
            </w:r>
            <w:proofErr w:type="spellEnd"/>
            <w:r w:rsidRPr="00472E62">
              <w:rPr>
                <w:color w:val="000000"/>
                <w:lang w:eastAsia="ru-RU"/>
              </w:rPr>
              <w:t>. Воротынец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870600" w:rsidRPr="00472E62" w:rsidRDefault="00F15D5D" w:rsidP="00F15D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 чел</w:t>
            </w:r>
          </w:p>
        </w:tc>
        <w:tc>
          <w:tcPr>
            <w:tcW w:w="2773" w:type="dxa"/>
            <w:shd w:val="clear" w:color="auto" w:fill="auto"/>
            <w:noWrap/>
            <w:hideMark/>
          </w:tcPr>
          <w:p w:rsidR="00870600" w:rsidRPr="00F53563" w:rsidRDefault="00870600" w:rsidP="000518FB">
            <w:pPr>
              <w:rPr>
                <w:color w:val="000000"/>
                <w:lang w:eastAsia="ru-RU"/>
              </w:rPr>
            </w:pPr>
            <w:r w:rsidRPr="00F53563">
              <w:rPr>
                <w:color w:val="000000"/>
                <w:lang w:eastAsia="ru-RU"/>
              </w:rPr>
              <w:t> </w:t>
            </w:r>
            <w:r w:rsidR="00FD45B3" w:rsidRPr="00F53563">
              <w:rPr>
                <w:color w:val="000000"/>
                <w:lang w:eastAsia="ru-RU"/>
              </w:rPr>
              <w:t>участите</w:t>
            </w:r>
          </w:p>
        </w:tc>
      </w:tr>
      <w:tr w:rsidR="00F53563" w:rsidRPr="00472E62" w:rsidTr="00286484">
        <w:trPr>
          <w:trHeight w:val="726"/>
        </w:trPr>
        <w:tc>
          <w:tcPr>
            <w:tcW w:w="1174" w:type="dxa"/>
            <w:shd w:val="clear" w:color="auto" w:fill="auto"/>
            <w:noWrap/>
            <w:hideMark/>
          </w:tcPr>
          <w:p w:rsidR="00F53563" w:rsidRPr="00472E62" w:rsidRDefault="00F53563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21 декабря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F53563" w:rsidRPr="00472E62" w:rsidRDefault="00F53563" w:rsidP="00F53563">
            <w:pPr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Кубок Н</w:t>
            </w:r>
            <w:r w:rsidRPr="00472E62">
              <w:rPr>
                <w:color w:val="000000"/>
                <w:lang w:eastAsia="ru-RU"/>
              </w:rPr>
              <w:t>ижегородской области по современному пятиборью в дисциплине двоеборье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53563" w:rsidRPr="00472E62" w:rsidRDefault="00F53563" w:rsidP="00F53563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Нижний Новгород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F53563" w:rsidRDefault="00F53563" w:rsidP="00F53563">
            <w:pPr>
              <w:jc w:val="center"/>
            </w:pPr>
            <w:r w:rsidRPr="009C036B">
              <w:rPr>
                <w:color w:val="000000"/>
                <w:lang w:eastAsia="ru-RU"/>
              </w:rPr>
              <w:t>80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>1 место – 2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 xml:space="preserve"> 2 место – 2</w:t>
            </w:r>
          </w:p>
        </w:tc>
      </w:tr>
      <w:tr w:rsidR="00F53563" w:rsidRPr="00472E62" w:rsidTr="00286484">
        <w:trPr>
          <w:trHeight w:val="854"/>
        </w:trPr>
        <w:tc>
          <w:tcPr>
            <w:tcW w:w="1174" w:type="dxa"/>
            <w:shd w:val="clear" w:color="auto" w:fill="auto"/>
            <w:noWrap/>
            <w:hideMark/>
          </w:tcPr>
          <w:p w:rsidR="00F53563" w:rsidRPr="00472E62" w:rsidRDefault="00F53563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23 декабря</w:t>
            </w:r>
          </w:p>
        </w:tc>
        <w:tc>
          <w:tcPr>
            <w:tcW w:w="3079" w:type="dxa"/>
            <w:shd w:val="clear" w:color="auto" w:fill="auto"/>
            <w:hideMark/>
          </w:tcPr>
          <w:p w:rsidR="00F53563" w:rsidRPr="00472E62" w:rsidRDefault="00F53563" w:rsidP="00F535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</w:t>
            </w:r>
            <w:r w:rsidRPr="00472E62">
              <w:rPr>
                <w:color w:val="000000"/>
                <w:lang w:eastAsia="ru-RU"/>
              </w:rPr>
              <w:t>жегодный новогодний турнир по быстрым шахматам среди воспитанников секций шахмат.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F53563" w:rsidRPr="00472E62" w:rsidRDefault="00F53563" w:rsidP="00F53563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 xml:space="preserve">г. </w:t>
            </w:r>
            <w:proofErr w:type="spellStart"/>
            <w:r w:rsidRPr="00472E62">
              <w:rPr>
                <w:color w:val="000000"/>
                <w:lang w:eastAsia="ru-RU"/>
              </w:rPr>
              <w:t>Княгинино</w:t>
            </w:r>
            <w:proofErr w:type="spellEnd"/>
          </w:p>
        </w:tc>
        <w:tc>
          <w:tcPr>
            <w:tcW w:w="1478" w:type="dxa"/>
            <w:shd w:val="clear" w:color="auto" w:fill="auto"/>
            <w:hideMark/>
          </w:tcPr>
          <w:p w:rsidR="00F53563" w:rsidRDefault="00F53563" w:rsidP="00F53563">
            <w:pPr>
              <w:jc w:val="center"/>
            </w:pPr>
            <w:r>
              <w:rPr>
                <w:color w:val="000000"/>
                <w:lang w:eastAsia="ru-RU"/>
              </w:rPr>
              <w:t>7</w:t>
            </w:r>
            <w:r w:rsidRPr="009C036B">
              <w:rPr>
                <w:color w:val="000000"/>
                <w:lang w:eastAsia="ru-RU"/>
              </w:rPr>
              <w:t>0 чел</w:t>
            </w:r>
          </w:p>
        </w:tc>
        <w:tc>
          <w:tcPr>
            <w:tcW w:w="2773" w:type="dxa"/>
            <w:shd w:val="clear" w:color="auto" w:fill="auto"/>
            <w:hideMark/>
          </w:tcPr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>1 место - 1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>2 место-4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 xml:space="preserve">3 место- 1. 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3563" w:rsidRPr="00472E62" w:rsidTr="00286484">
        <w:trPr>
          <w:trHeight w:val="357"/>
        </w:trPr>
        <w:tc>
          <w:tcPr>
            <w:tcW w:w="1174" w:type="dxa"/>
            <w:shd w:val="clear" w:color="auto" w:fill="auto"/>
            <w:noWrap/>
          </w:tcPr>
          <w:p w:rsidR="00F53563" w:rsidRPr="00472E62" w:rsidRDefault="00F53563" w:rsidP="00553E0F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23 декабря</w:t>
            </w:r>
          </w:p>
        </w:tc>
        <w:tc>
          <w:tcPr>
            <w:tcW w:w="3079" w:type="dxa"/>
            <w:shd w:val="clear" w:color="auto" w:fill="auto"/>
          </w:tcPr>
          <w:p w:rsidR="00F53563" w:rsidRPr="00472E62" w:rsidRDefault="00F53563" w:rsidP="00F5356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Pr="00472E62">
              <w:rPr>
                <w:color w:val="000000"/>
                <w:lang w:eastAsia="ru-RU"/>
              </w:rPr>
              <w:t>ткрытый межрегиональный турнир «Елка в кроссовках»</w:t>
            </w:r>
          </w:p>
        </w:tc>
        <w:tc>
          <w:tcPr>
            <w:tcW w:w="1844" w:type="dxa"/>
            <w:shd w:val="clear" w:color="auto" w:fill="auto"/>
            <w:noWrap/>
          </w:tcPr>
          <w:p w:rsidR="00F53563" w:rsidRPr="00472E62" w:rsidRDefault="00F53563" w:rsidP="00F53563">
            <w:pPr>
              <w:jc w:val="center"/>
              <w:rPr>
                <w:color w:val="000000"/>
                <w:lang w:eastAsia="ru-RU"/>
              </w:rPr>
            </w:pPr>
            <w:r w:rsidRPr="00472E62">
              <w:rPr>
                <w:color w:val="000000"/>
                <w:lang w:eastAsia="ru-RU"/>
              </w:rPr>
              <w:t>г. Чебоксары</w:t>
            </w:r>
          </w:p>
        </w:tc>
        <w:tc>
          <w:tcPr>
            <w:tcW w:w="1478" w:type="dxa"/>
            <w:shd w:val="clear" w:color="auto" w:fill="auto"/>
          </w:tcPr>
          <w:p w:rsidR="00F53563" w:rsidRDefault="00F53563" w:rsidP="00F53563">
            <w:pPr>
              <w:jc w:val="center"/>
            </w:pPr>
            <w:r>
              <w:rPr>
                <w:color w:val="000000"/>
                <w:lang w:eastAsia="ru-RU"/>
              </w:rPr>
              <w:t>150</w:t>
            </w:r>
            <w:r w:rsidRPr="009C036B">
              <w:rPr>
                <w:color w:val="000000"/>
                <w:lang w:eastAsia="ru-RU"/>
              </w:rPr>
              <w:t xml:space="preserve"> чел</w:t>
            </w:r>
          </w:p>
        </w:tc>
        <w:tc>
          <w:tcPr>
            <w:tcW w:w="2773" w:type="dxa"/>
            <w:shd w:val="clear" w:color="auto" w:fill="auto"/>
          </w:tcPr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 xml:space="preserve">2 место – 3 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  <w:r w:rsidRPr="00F53563">
              <w:rPr>
                <w:color w:val="000000"/>
                <w:sz w:val="20"/>
                <w:szCs w:val="20"/>
                <w:lang w:eastAsia="ru-RU"/>
              </w:rPr>
              <w:t>3 место -10</w:t>
            </w:r>
          </w:p>
          <w:p w:rsidR="00F53563" w:rsidRPr="00F53563" w:rsidRDefault="00F53563" w:rsidP="00F53563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05945" w:rsidRPr="00472E62" w:rsidRDefault="00C05945" w:rsidP="00C05945"/>
    <w:p w:rsidR="00913825" w:rsidRDefault="00913825" w:rsidP="00913825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Спортивно массовые мероприятия</w:t>
      </w:r>
    </w:p>
    <w:p w:rsidR="00913825" w:rsidRDefault="00913825" w:rsidP="00913825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проведённые в рамках социального партнерства</w:t>
      </w:r>
    </w:p>
    <w:p w:rsidR="00913825" w:rsidRDefault="00913825" w:rsidP="00913825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263" w:type="dxa"/>
        <w:tblInd w:w="-5" w:type="dxa"/>
        <w:tblLook w:val="04A0" w:firstRow="1" w:lastRow="0" w:firstColumn="1" w:lastColumn="0" w:noHBand="0" w:noVBand="1"/>
      </w:tblPr>
      <w:tblGrid>
        <w:gridCol w:w="709"/>
        <w:gridCol w:w="1269"/>
        <w:gridCol w:w="6526"/>
        <w:gridCol w:w="1759"/>
      </w:tblGrid>
      <w:tr w:rsidR="00913825" w:rsidRPr="009E2C72" w:rsidTr="002864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КОЛИЧЕСТ</w:t>
            </w:r>
            <w:r w:rsidRPr="009E2C72">
              <w:rPr>
                <w:b/>
                <w:bCs/>
                <w:i/>
                <w:iCs/>
                <w:color w:val="000000"/>
                <w:lang w:eastAsia="ru-RU"/>
              </w:rPr>
              <w:t>ВО УЧАСТНИКОВ</w:t>
            </w:r>
          </w:p>
        </w:tc>
      </w:tr>
      <w:tr w:rsidR="00913825" w:rsidRPr="009E2C72" w:rsidTr="00286484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5-7 января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боксу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85 чел</w:t>
            </w:r>
            <w:r>
              <w:rPr>
                <w:color w:val="000000"/>
                <w:lang w:eastAsia="ru-RU"/>
              </w:rPr>
              <w:t>овек</w:t>
            </w:r>
          </w:p>
        </w:tc>
      </w:tr>
      <w:tr w:rsidR="00913825" w:rsidRPr="009E2C72" w:rsidTr="00286484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февраля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Веселые старты</w:t>
            </w:r>
            <w:r>
              <w:rPr>
                <w:color w:val="000000"/>
                <w:lang w:eastAsia="ru-RU"/>
              </w:rPr>
              <w:t xml:space="preserve">» для </w:t>
            </w:r>
            <w:proofErr w:type="gramStart"/>
            <w:r>
              <w:rPr>
                <w:color w:val="000000"/>
                <w:lang w:eastAsia="ru-RU"/>
              </w:rPr>
              <w:t>учащихся  реабилитационного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центр</w:t>
            </w:r>
            <w:r>
              <w:rPr>
                <w:color w:val="000000"/>
                <w:lang w:eastAsia="ru-RU"/>
              </w:rPr>
              <w:t>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12 человек</w:t>
            </w:r>
          </w:p>
        </w:tc>
      </w:tr>
      <w:tr w:rsidR="00913825" w:rsidRPr="009E2C72" w:rsidTr="00286484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21 февраля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Спортивно-массовое м</w:t>
            </w:r>
            <w:r w:rsidRPr="009E2C72">
              <w:rPr>
                <w:color w:val="000000"/>
                <w:lang w:eastAsia="ru-RU"/>
              </w:rPr>
              <w:t>ероприятие "Вместе с папой веселее"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человек</w:t>
            </w:r>
          </w:p>
        </w:tc>
      </w:tr>
      <w:tr w:rsidR="00913825" w:rsidRPr="009E2C72" w:rsidTr="0028648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марта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волейболу МЧС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человек</w:t>
            </w:r>
          </w:p>
        </w:tc>
      </w:tr>
      <w:tr w:rsidR="00913825" w:rsidRPr="009E2C72" w:rsidTr="0028648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14 марта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насто</w:t>
            </w:r>
            <w:r>
              <w:rPr>
                <w:color w:val="000000"/>
                <w:lang w:eastAsia="ru-RU"/>
              </w:rPr>
              <w:t>ль</w:t>
            </w:r>
            <w:r w:rsidRPr="009E2C72">
              <w:rPr>
                <w:color w:val="000000"/>
                <w:lang w:eastAsia="ru-RU"/>
              </w:rPr>
              <w:t>ному теннису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15 чел</w:t>
            </w:r>
            <w:r>
              <w:rPr>
                <w:color w:val="000000"/>
                <w:lang w:eastAsia="ru-RU"/>
              </w:rPr>
              <w:t>овек</w:t>
            </w:r>
          </w:p>
        </w:tc>
      </w:tr>
      <w:tr w:rsidR="00913825" w:rsidRPr="009E2C72" w:rsidTr="00286484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27 марта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Антинаркотическое мероприятие "Спортивный марафон" в рамках акции «Я выбираю спорт, как альтернативу пагубным привычкам».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человек</w:t>
            </w:r>
          </w:p>
        </w:tc>
      </w:tr>
      <w:tr w:rsidR="00913825" w:rsidRPr="009E2C72" w:rsidTr="00286484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28 марта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Фестиваль детских садов «</w:t>
            </w:r>
            <w:proofErr w:type="spellStart"/>
            <w:r w:rsidRPr="009E2C72">
              <w:rPr>
                <w:color w:val="000000"/>
                <w:lang w:eastAsia="ru-RU"/>
              </w:rPr>
              <w:t>Малышиада</w:t>
            </w:r>
            <w:proofErr w:type="spellEnd"/>
            <w:r w:rsidRPr="009E2C72">
              <w:rPr>
                <w:color w:val="000000"/>
                <w:lang w:eastAsia="ru-RU"/>
              </w:rPr>
              <w:t>» районный этап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96 человек</w:t>
            </w:r>
          </w:p>
        </w:tc>
      </w:tr>
      <w:tr w:rsidR="00913825" w:rsidRPr="009E2C72" w:rsidTr="0028648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30 марта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Фестиваль детских садов «</w:t>
            </w:r>
            <w:proofErr w:type="spellStart"/>
            <w:r w:rsidRPr="009E2C72">
              <w:rPr>
                <w:color w:val="000000"/>
                <w:lang w:eastAsia="ru-RU"/>
              </w:rPr>
              <w:t>Малышиада</w:t>
            </w:r>
            <w:proofErr w:type="spellEnd"/>
            <w:r w:rsidRPr="009E2C72">
              <w:rPr>
                <w:color w:val="000000"/>
                <w:lang w:eastAsia="ru-RU"/>
              </w:rPr>
              <w:t>» областной этап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 человек</w:t>
            </w:r>
          </w:p>
        </w:tc>
      </w:tr>
      <w:tr w:rsidR="00913825" w:rsidRPr="009E2C72" w:rsidTr="00286484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 апреля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«День </w:t>
            </w:r>
            <w:proofErr w:type="gramStart"/>
            <w:r>
              <w:rPr>
                <w:color w:val="000000"/>
                <w:lang w:eastAsia="ru-RU"/>
              </w:rPr>
              <w:t xml:space="preserve">бега» </w:t>
            </w:r>
            <w:r w:rsidRPr="009E2C7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для</w:t>
            </w:r>
            <w:proofErr w:type="gramEnd"/>
            <w:r>
              <w:rPr>
                <w:color w:val="000000"/>
                <w:lang w:eastAsia="ru-RU"/>
              </w:rPr>
              <w:t xml:space="preserve"> учащихся  реабилитационного</w:t>
            </w:r>
            <w:r w:rsidRPr="009E2C72">
              <w:rPr>
                <w:color w:val="000000"/>
                <w:lang w:eastAsia="ru-RU"/>
              </w:rPr>
              <w:t xml:space="preserve"> центр</w:t>
            </w:r>
            <w:r>
              <w:rPr>
                <w:color w:val="000000"/>
                <w:lang w:eastAsia="ru-RU"/>
              </w:rPr>
              <w:t>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15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913825" w:rsidRPr="009E2C72" w:rsidTr="00286484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16 апреля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lang w:eastAsia="ru-RU"/>
              </w:rPr>
            </w:pPr>
            <w:r w:rsidRPr="009E2C72">
              <w:rPr>
                <w:lang w:eastAsia="ru-RU"/>
              </w:rPr>
              <w:t>Веселых стартах среди пенсионеров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человек</w:t>
            </w:r>
          </w:p>
        </w:tc>
      </w:tr>
      <w:tr w:rsidR="00913825" w:rsidRPr="009E2C72" w:rsidTr="00286484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15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Сё</w:t>
            </w:r>
            <w:r w:rsidRPr="009E2C72">
              <w:rPr>
                <w:color w:val="000000"/>
                <w:lang w:eastAsia="ru-RU"/>
              </w:rPr>
              <w:t>оревнования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«Мой первый в жизни марафон»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человек</w:t>
            </w:r>
          </w:p>
        </w:tc>
      </w:tr>
      <w:tr w:rsidR="00913825" w:rsidRPr="009E2C72" w:rsidTr="00286484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16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Ежегодное массовое спортивное мероприятие 78-й пробег на призы газеты «Приволжская правда»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130 человек</w:t>
            </w:r>
          </w:p>
        </w:tc>
      </w:tr>
      <w:tr w:rsidR="00913825" w:rsidRPr="009E2C72" w:rsidTr="00286484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21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Финал фестиваля ВФСК ГТО «Дошколёнок-2024»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60 человек</w:t>
            </w:r>
          </w:p>
        </w:tc>
      </w:tr>
      <w:tr w:rsidR="00913825" w:rsidRPr="009E2C72" w:rsidTr="0028648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24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Соревнования по плаванию «Время побед»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50 человек</w:t>
            </w:r>
          </w:p>
        </w:tc>
      </w:tr>
      <w:tr w:rsidR="00913825" w:rsidRPr="009E2C72" w:rsidTr="0028648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21-23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Весенний День бега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80 человек</w:t>
            </w:r>
          </w:p>
        </w:tc>
      </w:tr>
      <w:tr w:rsidR="00913825" w:rsidRPr="009E2C72" w:rsidTr="0028648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30 мая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Игры нашего двора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180 человек</w:t>
            </w:r>
          </w:p>
        </w:tc>
      </w:tr>
      <w:tr w:rsidR="00913825" w:rsidRPr="009E2C72" w:rsidTr="0028648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 июня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Велопробег </w:t>
            </w:r>
            <w:proofErr w:type="spellStart"/>
            <w:r w:rsidRPr="009E2C72">
              <w:rPr>
                <w:color w:val="000000"/>
                <w:lang w:eastAsia="ru-RU"/>
              </w:rPr>
              <w:t>приуроченый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к Дню защиты детей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125 человек</w:t>
            </w:r>
          </w:p>
        </w:tc>
      </w:tr>
      <w:tr w:rsidR="00913825" w:rsidRPr="009E2C72" w:rsidTr="00286484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 июня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Веселые старты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180 человек</w:t>
            </w:r>
          </w:p>
        </w:tc>
      </w:tr>
      <w:tr w:rsidR="00913825" w:rsidRPr="009E2C72" w:rsidTr="00286484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18 июня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Рубеж побед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180 человек</w:t>
            </w:r>
          </w:p>
        </w:tc>
      </w:tr>
      <w:tr w:rsidR="00913825" w:rsidRPr="009E2C72" w:rsidTr="00286484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июля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Соревнования </w:t>
            </w:r>
            <w:r>
              <w:rPr>
                <w:color w:val="000000"/>
                <w:lang w:eastAsia="ru-RU"/>
              </w:rPr>
              <w:t xml:space="preserve">«Гонки </w:t>
            </w:r>
            <w:r w:rsidRPr="009E2C72">
              <w:rPr>
                <w:color w:val="000000"/>
                <w:lang w:eastAsia="ru-RU"/>
              </w:rPr>
              <w:t>на самокатах</w:t>
            </w:r>
            <w:r>
              <w:rPr>
                <w:color w:val="000000"/>
                <w:lang w:eastAsia="ru-RU"/>
              </w:rPr>
              <w:t>»</w:t>
            </w:r>
            <w:r w:rsidRPr="009E2C72">
              <w:rPr>
                <w:color w:val="000000"/>
                <w:lang w:eastAsia="ru-RU"/>
              </w:rPr>
              <w:t>, посвященные Дню Города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45 человек</w:t>
            </w:r>
          </w:p>
        </w:tc>
      </w:tr>
      <w:tr w:rsidR="00913825" w:rsidRPr="009E2C72" w:rsidTr="00286484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июля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Соревнование по стрельбе из электронного оружия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35 человек</w:t>
            </w:r>
          </w:p>
        </w:tc>
      </w:tr>
      <w:tr w:rsidR="00913825" w:rsidRPr="009E2C72" w:rsidTr="00286484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Соревнование по настольному теннису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 человек</w:t>
            </w:r>
          </w:p>
        </w:tc>
      </w:tr>
      <w:tr w:rsidR="00913825" w:rsidRPr="009E2C72" w:rsidTr="00286484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9E2C72">
              <w:rPr>
                <w:color w:val="000000"/>
                <w:lang w:eastAsia="ru-RU"/>
              </w:rPr>
              <w:t xml:space="preserve">ежрайонный лично-командный турнир по быстрым шахматам, посвященный Дню города </w:t>
            </w:r>
            <w:proofErr w:type="spellStart"/>
            <w:r w:rsidRPr="009E2C72">
              <w:rPr>
                <w:color w:val="000000"/>
                <w:lang w:eastAsia="ru-RU"/>
              </w:rPr>
              <w:t>Лысково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60 человек</w:t>
            </w:r>
          </w:p>
        </w:tc>
      </w:tr>
      <w:tr w:rsidR="00913825" w:rsidRPr="009E2C72" w:rsidTr="002864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июля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Турнир по пляжному волейболу среди мужских команд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12 человек</w:t>
            </w:r>
          </w:p>
        </w:tc>
      </w:tr>
      <w:tr w:rsidR="00913825" w:rsidRPr="009E2C72" w:rsidTr="00286484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Товарищеский матч по хоккею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60 человек</w:t>
            </w:r>
          </w:p>
        </w:tc>
      </w:tr>
      <w:tr w:rsidR="00913825" w:rsidRPr="009E2C72" w:rsidTr="00286484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Шахматный турнир</w:t>
            </w:r>
            <w:r>
              <w:rPr>
                <w:color w:val="000000"/>
                <w:lang w:eastAsia="ru-RU"/>
              </w:rPr>
              <w:t xml:space="preserve">, </w:t>
            </w:r>
            <w:r w:rsidRPr="009E2C72">
              <w:rPr>
                <w:color w:val="000000"/>
                <w:lang w:eastAsia="ru-RU"/>
              </w:rPr>
              <w:t>посвященные Дню Города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60 человек</w:t>
            </w:r>
          </w:p>
        </w:tc>
      </w:tr>
      <w:tr w:rsidR="00913825" w:rsidRPr="009E2C72" w:rsidTr="0028648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15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Веселые старты для воспитанников лагеря Олимпиец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100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913825" w:rsidRPr="009E2C72" w:rsidTr="0028648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19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Профилактическая беседа с ребятами в рамках информационно-пропагандистской кампании "Лето — это маленькая жизнь"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100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913825" w:rsidRPr="009E2C72" w:rsidTr="002864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16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Соревнования по 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маунтин</w:t>
            </w:r>
            <w:proofErr w:type="spellEnd"/>
            <w:r>
              <w:rPr>
                <w:color w:val="000000"/>
                <w:lang w:eastAsia="ru-RU"/>
              </w:rPr>
              <w:t>-байку</w:t>
            </w:r>
            <w:proofErr w:type="gramEnd"/>
            <w:r>
              <w:rPr>
                <w:color w:val="000000"/>
                <w:lang w:eastAsia="ru-RU"/>
              </w:rPr>
              <w:t xml:space="preserve"> «</w:t>
            </w:r>
            <w:proofErr w:type="spellStart"/>
            <w:r w:rsidRPr="009E2C72">
              <w:rPr>
                <w:color w:val="000000"/>
                <w:lang w:eastAsia="ru-RU"/>
              </w:rPr>
              <w:t>Велогорки</w:t>
            </w:r>
            <w:proofErr w:type="spell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100 человек</w:t>
            </w:r>
          </w:p>
        </w:tc>
      </w:tr>
      <w:tr w:rsidR="00913825" w:rsidRPr="009E2C72" w:rsidTr="00286484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22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Встреча с волонтером фронта Альбиной </w:t>
            </w:r>
            <w:proofErr w:type="spellStart"/>
            <w:r w:rsidRPr="009E2C72">
              <w:rPr>
                <w:color w:val="000000"/>
                <w:lang w:eastAsia="ru-RU"/>
              </w:rPr>
              <w:t>Кварацхелией</w:t>
            </w:r>
            <w:proofErr w:type="spellEnd"/>
            <w:r w:rsidRPr="009E2C72">
              <w:rPr>
                <w:color w:val="000000"/>
                <w:lang w:eastAsia="ru-RU"/>
              </w:rPr>
              <w:t>, помощником Семеном и героями специальной военной операции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100 человек</w:t>
            </w:r>
          </w:p>
        </w:tc>
      </w:tr>
      <w:tr w:rsidR="00913825" w:rsidRPr="009E2C72" w:rsidTr="0028648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22 августа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Конкурс рисунков на асфальте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lang w:eastAsia="ru-RU"/>
              </w:rPr>
              <w:t>« Наше</w:t>
            </w:r>
            <w:proofErr w:type="gramEnd"/>
            <w:r>
              <w:rPr>
                <w:color w:val="000000"/>
                <w:lang w:eastAsia="ru-RU"/>
              </w:rPr>
              <w:t xml:space="preserve"> лето»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100 человек</w:t>
            </w:r>
          </w:p>
        </w:tc>
      </w:tr>
      <w:tr w:rsidR="00913825" w:rsidRPr="009E2C72" w:rsidTr="00286484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 октября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День здоровья </w:t>
            </w:r>
            <w:proofErr w:type="spellStart"/>
            <w:r w:rsidRPr="009E2C72">
              <w:rPr>
                <w:color w:val="000000"/>
                <w:lang w:eastAsia="ru-RU"/>
              </w:rPr>
              <w:t>шк</w:t>
            </w:r>
            <w:proofErr w:type="spellEnd"/>
            <w:r w:rsidRPr="009E2C72">
              <w:rPr>
                <w:color w:val="000000"/>
                <w:lang w:eastAsia="ru-RU"/>
              </w:rPr>
              <w:t xml:space="preserve"> №2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100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913825" w:rsidRPr="009E2C72" w:rsidTr="0028648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18 октября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Соревнования посвященные </w:t>
            </w:r>
            <w:proofErr w:type="gramStart"/>
            <w:r>
              <w:rPr>
                <w:color w:val="000000"/>
                <w:lang w:eastAsia="ru-RU"/>
              </w:rPr>
              <w:t xml:space="preserve">Декаде </w:t>
            </w:r>
            <w:r w:rsidRPr="009E2C72">
              <w:rPr>
                <w:color w:val="000000"/>
                <w:lang w:eastAsia="ru-RU"/>
              </w:rPr>
              <w:t xml:space="preserve"> Пенсионера</w:t>
            </w:r>
            <w:proofErr w:type="gram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 xml:space="preserve">50 </w:t>
            </w:r>
            <w:r>
              <w:rPr>
                <w:color w:val="000000"/>
                <w:lang w:eastAsia="ru-RU"/>
              </w:rPr>
              <w:t>человек</w:t>
            </w:r>
          </w:p>
        </w:tc>
      </w:tr>
      <w:tr w:rsidR="00913825" w:rsidRPr="009E2C72" w:rsidTr="0028648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28 ноября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Спортивно-массовое м</w:t>
            </w:r>
            <w:r w:rsidRPr="009E2C72">
              <w:rPr>
                <w:color w:val="000000"/>
                <w:lang w:eastAsia="ru-RU"/>
              </w:rPr>
              <w:t xml:space="preserve">ероприятие </w:t>
            </w:r>
            <w:r>
              <w:rPr>
                <w:color w:val="000000"/>
                <w:lang w:eastAsia="ru-RU"/>
              </w:rPr>
              <w:t>«</w:t>
            </w:r>
            <w:r w:rsidRPr="009E2C72">
              <w:rPr>
                <w:color w:val="000000"/>
                <w:lang w:eastAsia="ru-RU"/>
              </w:rPr>
              <w:t>Вместе с мамой веселее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 человек</w:t>
            </w:r>
          </w:p>
        </w:tc>
      </w:tr>
      <w:tr w:rsidR="00913825" w:rsidRPr="009E2C72" w:rsidTr="00286484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3 декабря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9E2C72">
              <w:rPr>
                <w:color w:val="000000"/>
                <w:lang w:eastAsia="ru-RU"/>
              </w:rPr>
              <w:t>ероприятие для детей "группы риска" под девизом "Займись спортом — стань ярче!"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 человек</w:t>
            </w:r>
          </w:p>
        </w:tc>
      </w:tr>
      <w:tr w:rsidR="00913825" w:rsidRPr="009E2C72" w:rsidTr="0028648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10 декабря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Спортивно-массовое м</w:t>
            </w:r>
            <w:r w:rsidRPr="009E2C72">
              <w:rPr>
                <w:color w:val="000000"/>
                <w:lang w:eastAsia="ru-RU"/>
              </w:rPr>
              <w:t>ероприятие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посвященное «</w:t>
            </w:r>
            <w:r w:rsidRPr="009E2C72">
              <w:rPr>
                <w:color w:val="000000"/>
                <w:lang w:eastAsia="ru-RU"/>
              </w:rPr>
              <w:t>Декада инвалидов</w:t>
            </w:r>
            <w:r>
              <w:rPr>
                <w:color w:val="000000"/>
                <w:lang w:eastAsia="ru-RU"/>
              </w:rPr>
              <w:t>»</w:t>
            </w:r>
            <w:r w:rsidRPr="009E2C72">
              <w:rPr>
                <w:color w:val="000000"/>
                <w:lang w:eastAsia="ru-RU"/>
              </w:rPr>
              <w:t xml:space="preserve"> (</w:t>
            </w:r>
            <w:proofErr w:type="spellStart"/>
            <w:r w:rsidRPr="009E2C72">
              <w:rPr>
                <w:color w:val="000000"/>
                <w:lang w:eastAsia="ru-RU"/>
              </w:rPr>
              <w:t>дартц</w:t>
            </w:r>
            <w:proofErr w:type="spellEnd"/>
            <w:r w:rsidRPr="009E2C72">
              <w:rPr>
                <w:color w:val="000000"/>
                <w:lang w:eastAsia="ru-RU"/>
              </w:rPr>
              <w:t>, шашки, стрельба)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 человек</w:t>
            </w:r>
          </w:p>
        </w:tc>
      </w:tr>
      <w:tr w:rsidR="00913825" w:rsidRPr="009E2C72" w:rsidTr="00286484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13 декабря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31415E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</w:t>
            </w:r>
            <w:r w:rsidRPr="0031415E">
              <w:rPr>
                <w:color w:val="000000"/>
                <w:lang w:eastAsia="ru-RU"/>
              </w:rPr>
              <w:t>Победа лучшим, здоровье всем!»</w:t>
            </w:r>
          </w:p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 w:rsidRPr="0031415E">
              <w:rPr>
                <w:color w:val="000000"/>
                <w:lang w:eastAsia="ru-RU"/>
              </w:rPr>
              <w:t>Межрегиональные спортивные соревнования для детей с ограниченными возможностями здоровья.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120 человек</w:t>
            </w:r>
          </w:p>
        </w:tc>
      </w:tr>
      <w:tr w:rsidR="00913825" w:rsidRPr="009E2C72" w:rsidTr="0028648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20 декабря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Д</w:t>
            </w:r>
            <w:r w:rsidRPr="009E2C72">
              <w:rPr>
                <w:color w:val="000000"/>
                <w:lang w:eastAsia="ru-RU"/>
              </w:rPr>
              <w:t>ень здоровья СШ №</w:t>
            </w:r>
            <w:r>
              <w:rPr>
                <w:color w:val="000000"/>
                <w:lang w:eastAsia="ru-RU"/>
              </w:rPr>
              <w:t xml:space="preserve"> </w:t>
            </w:r>
            <w:r w:rsidRPr="009E2C72">
              <w:rPr>
                <w:color w:val="000000"/>
                <w:lang w:eastAsia="ru-RU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 человек</w:t>
            </w:r>
          </w:p>
        </w:tc>
      </w:tr>
      <w:tr w:rsidR="00913825" w:rsidRPr="009E2C72" w:rsidTr="00286484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25 декабря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«Новогодний подарок солдату» </w:t>
            </w:r>
            <w:r w:rsidRPr="009E2C72">
              <w:rPr>
                <w:color w:val="000000"/>
                <w:lang w:eastAsia="ru-RU"/>
              </w:rPr>
              <w:t>акция в п</w:t>
            </w:r>
            <w:r>
              <w:rPr>
                <w:color w:val="000000"/>
                <w:lang w:eastAsia="ru-RU"/>
              </w:rPr>
              <w:t>оддержку бойцов СВО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 человек</w:t>
            </w:r>
          </w:p>
        </w:tc>
      </w:tr>
      <w:tr w:rsidR="00913825" w:rsidRPr="009E2C72" w:rsidTr="0028648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 w:rsidRPr="009E2C72">
              <w:rPr>
                <w:color w:val="000000"/>
                <w:lang w:eastAsia="ru-RU"/>
              </w:rPr>
              <w:t>27 декабря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Спортивно-массовое м</w:t>
            </w:r>
            <w:r w:rsidRPr="009E2C72">
              <w:rPr>
                <w:color w:val="000000"/>
                <w:lang w:eastAsia="ru-RU"/>
              </w:rPr>
              <w:t>ероприятие</w:t>
            </w:r>
            <w:r>
              <w:rPr>
                <w:color w:val="000000"/>
                <w:lang w:eastAsia="ru-RU"/>
              </w:rPr>
              <w:t xml:space="preserve"> «Веселые старты» с </w:t>
            </w:r>
            <w:proofErr w:type="gramStart"/>
            <w:r>
              <w:rPr>
                <w:color w:val="000000"/>
                <w:lang w:eastAsia="ru-RU"/>
              </w:rPr>
              <w:t xml:space="preserve">работниками </w:t>
            </w:r>
            <w:r w:rsidRPr="009E2C7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</w:t>
            </w:r>
            <w:r w:rsidRPr="009E2C72">
              <w:rPr>
                <w:color w:val="000000"/>
                <w:lang w:eastAsia="ru-RU"/>
              </w:rPr>
              <w:t>азпром</w:t>
            </w:r>
            <w:r>
              <w:rPr>
                <w:color w:val="000000"/>
                <w:lang w:eastAsia="ru-RU"/>
              </w:rPr>
              <w:t>а</w:t>
            </w:r>
            <w:proofErr w:type="gramEnd"/>
            <w:r w:rsidRPr="009E2C72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825" w:rsidRPr="009E2C72" w:rsidRDefault="00913825" w:rsidP="005540C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 человек</w:t>
            </w:r>
          </w:p>
        </w:tc>
      </w:tr>
    </w:tbl>
    <w:p w:rsidR="00913825" w:rsidRDefault="00913825" w:rsidP="00913825">
      <w:pPr>
        <w:spacing w:line="240" w:lineRule="exact"/>
        <w:jc w:val="center"/>
        <w:rPr>
          <w:b/>
          <w:color w:val="1D1B11"/>
          <w:sz w:val="24"/>
        </w:rPr>
      </w:pPr>
    </w:p>
    <w:p w:rsidR="006A3A91" w:rsidRPr="00D70C8D" w:rsidRDefault="006A3A91" w:rsidP="00D020B8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:rsidR="00C30AAC" w:rsidRPr="007E470C" w:rsidRDefault="00685EA2" w:rsidP="00C30AAC">
      <w:pPr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8</w:t>
      </w:r>
      <w:r w:rsidR="00C30AAC" w:rsidRPr="007E470C">
        <w:rPr>
          <w:b/>
          <w:sz w:val="24"/>
          <w:szCs w:val="24"/>
          <w:lang w:eastAsia="ru-RU"/>
        </w:rPr>
        <w:t>.  Методическая работа</w:t>
      </w:r>
    </w:p>
    <w:p w:rsidR="00C30AAC" w:rsidRPr="004C6806" w:rsidRDefault="00C30AAC" w:rsidP="001677B0">
      <w:pPr>
        <w:spacing w:line="360" w:lineRule="auto"/>
        <w:ind w:left="284" w:firstLine="283"/>
        <w:jc w:val="both"/>
        <w:rPr>
          <w:sz w:val="24"/>
          <w:szCs w:val="24"/>
          <w:lang w:eastAsia="ru-RU"/>
        </w:rPr>
      </w:pPr>
      <w:r w:rsidRPr="004C6806">
        <w:rPr>
          <w:sz w:val="24"/>
          <w:szCs w:val="24"/>
          <w:lang w:eastAsia="ru-RU"/>
        </w:rPr>
        <w:t>С целью улучшения качества у</w:t>
      </w:r>
      <w:r>
        <w:rPr>
          <w:sz w:val="24"/>
          <w:szCs w:val="24"/>
          <w:lang w:eastAsia="ru-RU"/>
        </w:rPr>
        <w:t>чебно-тренировочного процесса в</w:t>
      </w:r>
      <w:r w:rsidRPr="004C6806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</w:t>
      </w:r>
      <w:r w:rsidR="007101C6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4C6806">
        <w:rPr>
          <w:sz w:val="24"/>
          <w:szCs w:val="24"/>
          <w:lang w:eastAsia="ru-RU"/>
        </w:rPr>
        <w:t>год</w:t>
      </w:r>
      <w:r>
        <w:rPr>
          <w:sz w:val="24"/>
          <w:szCs w:val="24"/>
          <w:lang w:eastAsia="ru-RU"/>
        </w:rPr>
        <w:t>у</w:t>
      </w:r>
      <w:r w:rsidRPr="004C6806">
        <w:rPr>
          <w:sz w:val="24"/>
          <w:szCs w:val="24"/>
          <w:lang w:eastAsia="ru-RU"/>
        </w:rPr>
        <w:t xml:space="preserve"> проведена следующая методическая работа. </w:t>
      </w:r>
    </w:p>
    <w:p w:rsidR="00C30AAC" w:rsidRPr="00B751A5" w:rsidRDefault="00C30AAC" w:rsidP="001677B0">
      <w:pPr>
        <w:spacing w:line="360" w:lineRule="auto"/>
        <w:ind w:left="284" w:firstLine="283"/>
        <w:jc w:val="both"/>
        <w:rPr>
          <w:b/>
          <w:sz w:val="24"/>
          <w:szCs w:val="24"/>
          <w:u w:val="single"/>
          <w:lang w:eastAsia="ru-RU"/>
        </w:rPr>
      </w:pPr>
      <w:r w:rsidRPr="00B751A5">
        <w:rPr>
          <w:b/>
          <w:sz w:val="24"/>
          <w:szCs w:val="24"/>
          <w:u w:val="single"/>
          <w:lang w:eastAsia="ru-RU"/>
        </w:rPr>
        <w:t xml:space="preserve">Подготовлены </w:t>
      </w:r>
      <w:r w:rsidRPr="00B751A5">
        <w:rPr>
          <w:b/>
          <w:sz w:val="24"/>
          <w:szCs w:val="24"/>
          <w:u w:val="single"/>
        </w:rPr>
        <w:t xml:space="preserve">методические разработки: </w:t>
      </w:r>
    </w:p>
    <w:p w:rsidR="00C30AAC" w:rsidRPr="00B25B40" w:rsidRDefault="00C30AAC" w:rsidP="00F65ECB">
      <w:pPr>
        <w:pStyle w:val="a5"/>
        <w:widowControl/>
        <w:numPr>
          <w:ilvl w:val="0"/>
          <w:numId w:val="10"/>
        </w:numPr>
        <w:tabs>
          <w:tab w:val="left" w:pos="709"/>
          <w:tab w:val="left" w:pos="851"/>
        </w:tabs>
        <w:autoSpaceDE/>
        <w:autoSpaceDN/>
        <w:spacing w:after="200" w:line="360" w:lineRule="auto"/>
        <w:ind w:left="284" w:firstLine="283"/>
        <w:contextualSpacing/>
        <w:jc w:val="both"/>
        <w:rPr>
          <w:b/>
          <w:sz w:val="24"/>
          <w:szCs w:val="24"/>
        </w:rPr>
      </w:pPr>
      <w:r w:rsidRPr="00B25B40">
        <w:rPr>
          <w:sz w:val="24"/>
          <w:szCs w:val="24"/>
        </w:rPr>
        <w:t xml:space="preserve">Методическая разработка </w:t>
      </w:r>
      <w:r w:rsidR="00B25B40">
        <w:rPr>
          <w:sz w:val="24"/>
          <w:szCs w:val="24"/>
        </w:rPr>
        <w:t>«</w:t>
      </w:r>
      <w:r w:rsidR="00771061">
        <w:rPr>
          <w:sz w:val="24"/>
          <w:szCs w:val="24"/>
        </w:rPr>
        <w:t xml:space="preserve">Тактика нападения в </w:t>
      </w:r>
      <w:proofErr w:type="gramStart"/>
      <w:r w:rsidR="00771061">
        <w:rPr>
          <w:sz w:val="24"/>
          <w:szCs w:val="24"/>
        </w:rPr>
        <w:t>волейболе</w:t>
      </w:r>
      <w:r w:rsidR="00B25B40">
        <w:rPr>
          <w:sz w:val="24"/>
          <w:szCs w:val="24"/>
        </w:rPr>
        <w:t>»</w:t>
      </w:r>
      <w:r w:rsidR="00771061">
        <w:rPr>
          <w:sz w:val="24"/>
          <w:szCs w:val="24"/>
        </w:rPr>
        <w:t xml:space="preserve">  </w:t>
      </w:r>
      <w:proofErr w:type="spellStart"/>
      <w:r w:rsidR="00771061">
        <w:rPr>
          <w:sz w:val="24"/>
          <w:szCs w:val="24"/>
        </w:rPr>
        <w:t>Чичина</w:t>
      </w:r>
      <w:proofErr w:type="spellEnd"/>
      <w:proofErr w:type="gramEnd"/>
      <w:r w:rsidR="00771061">
        <w:rPr>
          <w:sz w:val="24"/>
          <w:szCs w:val="24"/>
        </w:rPr>
        <w:t xml:space="preserve"> И. К.</w:t>
      </w:r>
    </w:p>
    <w:p w:rsidR="00C30AAC" w:rsidRDefault="00C30AAC" w:rsidP="00F65ECB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line="360" w:lineRule="auto"/>
        <w:ind w:left="284" w:firstLine="283"/>
        <w:jc w:val="both"/>
        <w:rPr>
          <w:sz w:val="24"/>
          <w:szCs w:val="24"/>
        </w:rPr>
      </w:pPr>
      <w:r w:rsidRPr="00B25B40">
        <w:rPr>
          <w:sz w:val="24"/>
          <w:szCs w:val="24"/>
        </w:rPr>
        <w:t xml:space="preserve">Методическая разработка </w:t>
      </w:r>
      <w:proofErr w:type="gramStart"/>
      <w:r w:rsidRPr="00B25B40">
        <w:rPr>
          <w:sz w:val="24"/>
          <w:szCs w:val="24"/>
        </w:rPr>
        <w:t>«</w:t>
      </w:r>
      <w:r w:rsidR="00771061">
        <w:rPr>
          <w:sz w:val="24"/>
          <w:szCs w:val="24"/>
        </w:rPr>
        <w:t xml:space="preserve"> Развитие</w:t>
      </w:r>
      <w:proofErr w:type="gramEnd"/>
      <w:r w:rsidR="00771061">
        <w:rPr>
          <w:sz w:val="24"/>
          <w:szCs w:val="24"/>
        </w:rPr>
        <w:t xml:space="preserve"> тактического видения в футболе</w:t>
      </w:r>
      <w:r w:rsidRPr="00B25B40">
        <w:rPr>
          <w:sz w:val="24"/>
          <w:szCs w:val="24"/>
        </w:rPr>
        <w:t>»</w:t>
      </w:r>
      <w:r w:rsidR="00771061">
        <w:rPr>
          <w:sz w:val="24"/>
          <w:szCs w:val="24"/>
        </w:rPr>
        <w:t xml:space="preserve"> Коваленко А.А.</w:t>
      </w:r>
    </w:p>
    <w:p w:rsidR="00771061" w:rsidRPr="00771061" w:rsidRDefault="00771061" w:rsidP="00F65ECB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line="360" w:lineRule="auto"/>
        <w:ind w:left="284" w:firstLine="283"/>
        <w:jc w:val="both"/>
        <w:rPr>
          <w:sz w:val="24"/>
          <w:szCs w:val="24"/>
        </w:rPr>
      </w:pPr>
      <w:r w:rsidRPr="00B25B40">
        <w:rPr>
          <w:sz w:val="24"/>
          <w:szCs w:val="24"/>
        </w:rPr>
        <w:t xml:space="preserve">Методическая разработка </w:t>
      </w:r>
      <w:r>
        <w:rPr>
          <w:sz w:val="24"/>
          <w:szCs w:val="24"/>
        </w:rPr>
        <w:t>«</w:t>
      </w:r>
      <w:r w:rsidRPr="00771061">
        <w:rPr>
          <w:bCs/>
          <w:sz w:val="24"/>
          <w:szCs w:val="24"/>
        </w:rPr>
        <w:t xml:space="preserve">Самоконтроль его основные методы, показатели и критерии </w:t>
      </w:r>
    </w:p>
    <w:p w:rsidR="00771061" w:rsidRDefault="00771061" w:rsidP="00771061">
      <w:pPr>
        <w:widowControl/>
        <w:tabs>
          <w:tab w:val="left" w:pos="851"/>
        </w:tabs>
        <w:autoSpaceDE/>
        <w:autoSpaceDN/>
        <w:spacing w:line="360" w:lineRule="auto"/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771061">
        <w:rPr>
          <w:bCs/>
          <w:sz w:val="24"/>
          <w:szCs w:val="24"/>
        </w:rPr>
        <w:t>оценки</w:t>
      </w:r>
      <w:r>
        <w:rPr>
          <w:bCs/>
          <w:sz w:val="24"/>
          <w:szCs w:val="24"/>
        </w:rPr>
        <w:t>»</w:t>
      </w:r>
      <w:r w:rsidR="00C80C9E">
        <w:rPr>
          <w:bCs/>
          <w:sz w:val="24"/>
          <w:szCs w:val="24"/>
        </w:rPr>
        <w:t xml:space="preserve"> Лисин А.К.</w:t>
      </w:r>
    </w:p>
    <w:p w:rsidR="003866EC" w:rsidRPr="003866EC" w:rsidRDefault="003866EC" w:rsidP="003866EC">
      <w:pPr>
        <w:pStyle w:val="a5"/>
        <w:widowControl/>
        <w:numPr>
          <w:ilvl w:val="0"/>
          <w:numId w:val="10"/>
        </w:numPr>
        <w:tabs>
          <w:tab w:val="left" w:pos="851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B25B40">
        <w:rPr>
          <w:sz w:val="24"/>
          <w:szCs w:val="24"/>
        </w:rPr>
        <w:t>Методическая разработка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 основы</w:t>
      </w:r>
      <w:proofErr w:type="gramEnd"/>
      <w:r>
        <w:rPr>
          <w:sz w:val="24"/>
          <w:szCs w:val="24"/>
        </w:rPr>
        <w:t xml:space="preserve"> построения спортивной многолетней тренировки» Кушнаренко А.В.</w:t>
      </w:r>
    </w:p>
    <w:p w:rsidR="00C30AAC" w:rsidRPr="00B25B40" w:rsidRDefault="00C30AAC" w:rsidP="001677B0">
      <w:pPr>
        <w:spacing w:line="360" w:lineRule="auto"/>
        <w:ind w:left="284" w:firstLine="283"/>
        <w:jc w:val="both"/>
        <w:rPr>
          <w:b/>
          <w:bCs/>
          <w:sz w:val="2"/>
          <w:szCs w:val="24"/>
          <w:u w:val="single"/>
        </w:rPr>
      </w:pPr>
    </w:p>
    <w:p w:rsidR="00C30AAC" w:rsidRPr="00B25B40" w:rsidRDefault="00F65ECB" w:rsidP="00F65ECB">
      <w:pPr>
        <w:spacing w:line="360" w:lineRule="auto"/>
        <w:ind w:left="284" w:firstLine="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</w:t>
      </w:r>
      <w:r w:rsidR="00C30AAC" w:rsidRPr="00B25B40">
        <w:rPr>
          <w:b/>
          <w:i/>
          <w:sz w:val="24"/>
          <w:szCs w:val="24"/>
        </w:rPr>
        <w:t>астер-классы</w:t>
      </w:r>
    </w:p>
    <w:p w:rsidR="00C30AAC" w:rsidRPr="00B25B40" w:rsidRDefault="00C30AA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b/>
          <w:sz w:val="24"/>
          <w:szCs w:val="28"/>
        </w:rPr>
      </w:pPr>
      <w:r w:rsidRPr="00B25B40">
        <w:rPr>
          <w:sz w:val="24"/>
          <w:szCs w:val="24"/>
        </w:rPr>
        <w:t xml:space="preserve">Мастер-класс </w:t>
      </w:r>
      <w:r w:rsidR="003866EC" w:rsidRPr="00B25B40">
        <w:rPr>
          <w:sz w:val="24"/>
          <w:szCs w:val="24"/>
        </w:rPr>
        <w:t>для тренеров-</w:t>
      </w:r>
      <w:proofErr w:type="gramStart"/>
      <w:r w:rsidR="003866EC" w:rsidRPr="00B25B40">
        <w:rPr>
          <w:sz w:val="24"/>
          <w:szCs w:val="24"/>
        </w:rPr>
        <w:t xml:space="preserve">преподавателей  </w:t>
      </w:r>
      <w:r w:rsidR="00C80C9E">
        <w:rPr>
          <w:sz w:val="24"/>
          <w:szCs w:val="24"/>
        </w:rPr>
        <w:t>Бобылев</w:t>
      </w:r>
      <w:proofErr w:type="gramEnd"/>
      <w:r w:rsidR="00C80C9E">
        <w:rPr>
          <w:sz w:val="24"/>
          <w:szCs w:val="24"/>
        </w:rPr>
        <w:t xml:space="preserve"> И.В. с группой УТГ-2</w:t>
      </w:r>
      <w:r w:rsidR="00C463D3" w:rsidRPr="00B25B40">
        <w:rPr>
          <w:sz w:val="24"/>
          <w:szCs w:val="24"/>
        </w:rPr>
        <w:t xml:space="preserve"> </w:t>
      </w:r>
      <w:r w:rsidR="00C80C9E">
        <w:rPr>
          <w:sz w:val="24"/>
          <w:szCs w:val="24"/>
        </w:rPr>
        <w:t>по современному пятиборью</w:t>
      </w:r>
      <w:r w:rsidR="00C463D3" w:rsidRPr="00B25B40">
        <w:rPr>
          <w:sz w:val="24"/>
          <w:szCs w:val="24"/>
        </w:rPr>
        <w:t xml:space="preserve"> Тема: «</w:t>
      </w:r>
      <w:r w:rsidR="00C80C9E" w:rsidRPr="00C80C9E">
        <w:rPr>
          <w:bCs/>
          <w:sz w:val="24"/>
          <w:szCs w:val="24"/>
        </w:rPr>
        <w:t>Индивидуализация</w:t>
      </w:r>
      <w:r w:rsidR="00C80C9E" w:rsidRPr="00C80C9E">
        <w:rPr>
          <w:bCs/>
          <w:sz w:val="24"/>
          <w:szCs w:val="24"/>
          <w:lang w:val="en-US"/>
        </w:rPr>
        <w:t xml:space="preserve"> </w:t>
      </w:r>
      <w:r w:rsidR="00C80C9E" w:rsidRPr="00C80C9E">
        <w:rPr>
          <w:bCs/>
          <w:sz w:val="24"/>
          <w:szCs w:val="24"/>
        </w:rPr>
        <w:t>и контроль интенсивности</w:t>
      </w:r>
      <w:r w:rsidR="00C463D3" w:rsidRPr="00B25B40">
        <w:rPr>
          <w:sz w:val="24"/>
          <w:szCs w:val="24"/>
        </w:rPr>
        <w:t>».</w:t>
      </w:r>
    </w:p>
    <w:p w:rsidR="003866EC" w:rsidRDefault="00C30AA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sz w:val="24"/>
          <w:szCs w:val="24"/>
        </w:rPr>
      </w:pPr>
      <w:r w:rsidRPr="00B25B40">
        <w:rPr>
          <w:sz w:val="24"/>
          <w:szCs w:val="24"/>
        </w:rPr>
        <w:t>Мастер-</w:t>
      </w:r>
      <w:proofErr w:type="gramStart"/>
      <w:r w:rsidRPr="00B25B40">
        <w:rPr>
          <w:sz w:val="24"/>
          <w:szCs w:val="24"/>
        </w:rPr>
        <w:t xml:space="preserve">класс </w:t>
      </w:r>
      <w:r w:rsidR="00C80C9E">
        <w:rPr>
          <w:sz w:val="24"/>
          <w:szCs w:val="24"/>
        </w:rPr>
        <w:t xml:space="preserve"> </w:t>
      </w:r>
      <w:r w:rsidR="003866EC" w:rsidRPr="00B25B40">
        <w:rPr>
          <w:sz w:val="24"/>
          <w:szCs w:val="24"/>
        </w:rPr>
        <w:t>для</w:t>
      </w:r>
      <w:proofErr w:type="gramEnd"/>
      <w:r w:rsidR="003866EC" w:rsidRPr="00B25B40">
        <w:rPr>
          <w:sz w:val="24"/>
          <w:szCs w:val="24"/>
        </w:rPr>
        <w:t xml:space="preserve"> тренеров-преподавателей  </w:t>
      </w:r>
      <w:r w:rsidR="00C80C9E">
        <w:rPr>
          <w:sz w:val="24"/>
          <w:szCs w:val="24"/>
        </w:rPr>
        <w:t>Максимова Е.С. с группой НП-1 по спортивной аэробике</w:t>
      </w:r>
      <w:r w:rsidR="00C463D3" w:rsidRPr="00B25B40">
        <w:rPr>
          <w:sz w:val="24"/>
          <w:szCs w:val="24"/>
        </w:rPr>
        <w:t xml:space="preserve"> </w:t>
      </w:r>
      <w:r w:rsidR="00C80C9E">
        <w:rPr>
          <w:sz w:val="24"/>
          <w:szCs w:val="24"/>
        </w:rPr>
        <w:t>Тема «Способы разучивания физических упражнений»</w:t>
      </w:r>
    </w:p>
    <w:p w:rsidR="00C463D3" w:rsidRPr="00B25B40" w:rsidRDefault="003866E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sz w:val="24"/>
          <w:szCs w:val="24"/>
        </w:rPr>
      </w:pPr>
      <w:r w:rsidRPr="00B25B40">
        <w:rPr>
          <w:sz w:val="24"/>
          <w:szCs w:val="24"/>
        </w:rPr>
        <w:t xml:space="preserve"> </w:t>
      </w:r>
      <w:r w:rsidR="00C463D3" w:rsidRPr="00B25B40">
        <w:rPr>
          <w:sz w:val="24"/>
          <w:szCs w:val="24"/>
        </w:rPr>
        <w:t>Мастер-класс для тренеров-</w:t>
      </w:r>
      <w:proofErr w:type="gramStart"/>
      <w:r w:rsidR="00C463D3" w:rsidRPr="00B25B40">
        <w:rPr>
          <w:sz w:val="24"/>
          <w:szCs w:val="24"/>
        </w:rPr>
        <w:t>преподавателей  «</w:t>
      </w:r>
      <w:proofErr w:type="gramEnd"/>
      <w:r>
        <w:rPr>
          <w:sz w:val="24"/>
          <w:szCs w:val="24"/>
        </w:rPr>
        <w:t>Обучение основам  техники</w:t>
      </w:r>
      <w:r w:rsidR="00C463D3" w:rsidRPr="00B25B40">
        <w:rPr>
          <w:sz w:val="24"/>
          <w:szCs w:val="24"/>
        </w:rPr>
        <w:t xml:space="preserve"> плавани</w:t>
      </w:r>
      <w:r>
        <w:rPr>
          <w:sz w:val="24"/>
          <w:szCs w:val="24"/>
        </w:rPr>
        <w:t xml:space="preserve">я </w:t>
      </w:r>
      <w:r w:rsidR="00C463D3" w:rsidRPr="00B25B40">
        <w:rPr>
          <w:sz w:val="24"/>
          <w:szCs w:val="24"/>
        </w:rPr>
        <w:t>кролем</w:t>
      </w:r>
      <w:r>
        <w:rPr>
          <w:sz w:val="24"/>
          <w:szCs w:val="24"/>
        </w:rPr>
        <w:t xml:space="preserve"> на спине» Баранов С.А.</w:t>
      </w:r>
    </w:p>
    <w:p w:rsidR="00C30AAC" w:rsidRPr="00B25B40" w:rsidRDefault="00F65ECB" w:rsidP="00F65ECB">
      <w:pPr>
        <w:spacing w:line="360" w:lineRule="auto"/>
        <w:ind w:left="284" w:firstLine="28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К</w:t>
      </w:r>
      <w:r w:rsidR="00C30AAC" w:rsidRPr="00B25B40">
        <w:rPr>
          <w:b/>
          <w:i/>
          <w:sz w:val="24"/>
          <w:szCs w:val="24"/>
        </w:rPr>
        <w:t>руглый стол</w:t>
      </w:r>
      <w:r w:rsidR="00C30AAC" w:rsidRPr="00B25B40">
        <w:rPr>
          <w:sz w:val="24"/>
          <w:szCs w:val="24"/>
        </w:rPr>
        <w:t xml:space="preserve"> с тренерами-преподавателями на тему:</w:t>
      </w:r>
    </w:p>
    <w:p w:rsidR="00C30AAC" w:rsidRPr="00B25B40" w:rsidRDefault="00C463D3" w:rsidP="00241FAA">
      <w:pPr>
        <w:pStyle w:val="a5"/>
        <w:widowControl/>
        <w:numPr>
          <w:ilvl w:val="0"/>
          <w:numId w:val="14"/>
        </w:numPr>
        <w:autoSpaceDE/>
        <w:autoSpaceDN/>
        <w:spacing w:after="200" w:line="360" w:lineRule="auto"/>
        <w:ind w:left="284" w:firstLine="283"/>
        <w:contextualSpacing/>
        <w:jc w:val="both"/>
        <w:rPr>
          <w:sz w:val="24"/>
          <w:szCs w:val="24"/>
        </w:rPr>
      </w:pPr>
      <w:proofErr w:type="gramStart"/>
      <w:r w:rsidRPr="00B25B40">
        <w:rPr>
          <w:sz w:val="24"/>
          <w:szCs w:val="24"/>
          <w:lang w:eastAsia="ru-RU"/>
        </w:rPr>
        <w:t xml:space="preserve">Сентябрь  </w:t>
      </w:r>
      <w:r w:rsidR="00C30AAC" w:rsidRPr="00B25B40">
        <w:rPr>
          <w:sz w:val="24"/>
          <w:szCs w:val="24"/>
          <w:lang w:eastAsia="ru-RU"/>
        </w:rPr>
        <w:t>«</w:t>
      </w:r>
      <w:proofErr w:type="gramEnd"/>
      <w:r w:rsidR="00595669">
        <w:rPr>
          <w:sz w:val="24"/>
          <w:szCs w:val="24"/>
          <w:lang w:eastAsia="ru-RU"/>
        </w:rPr>
        <w:t xml:space="preserve"> </w:t>
      </w:r>
      <w:proofErr w:type="spellStart"/>
      <w:r w:rsidR="003866EC">
        <w:rPr>
          <w:bCs/>
          <w:sz w:val="24"/>
          <w:szCs w:val="24"/>
        </w:rPr>
        <w:t>Цифровизация</w:t>
      </w:r>
      <w:proofErr w:type="spellEnd"/>
      <w:r w:rsidR="003866EC">
        <w:rPr>
          <w:bCs/>
          <w:sz w:val="24"/>
          <w:szCs w:val="24"/>
        </w:rPr>
        <w:t xml:space="preserve"> в области спорта. Различные аспекты и новшества в работе в А</w:t>
      </w:r>
      <w:r w:rsidR="00595669">
        <w:rPr>
          <w:bCs/>
          <w:sz w:val="24"/>
          <w:szCs w:val="24"/>
        </w:rPr>
        <w:t xml:space="preserve">ИС </w:t>
      </w:r>
      <w:proofErr w:type="gramStart"/>
      <w:r w:rsidR="00595669">
        <w:rPr>
          <w:bCs/>
          <w:sz w:val="24"/>
          <w:szCs w:val="24"/>
        </w:rPr>
        <w:t>« Мой</w:t>
      </w:r>
      <w:proofErr w:type="gramEnd"/>
      <w:r w:rsidR="00595669">
        <w:rPr>
          <w:bCs/>
          <w:sz w:val="24"/>
          <w:szCs w:val="24"/>
        </w:rPr>
        <w:t xml:space="preserve"> спорт»</w:t>
      </w:r>
      <w:r w:rsidR="00C30AAC" w:rsidRPr="00B25B40">
        <w:rPr>
          <w:sz w:val="24"/>
          <w:szCs w:val="24"/>
          <w:lang w:eastAsia="ru-RU"/>
        </w:rPr>
        <w:t>»</w:t>
      </w:r>
      <w:r w:rsidR="00F65ECB">
        <w:rPr>
          <w:sz w:val="24"/>
          <w:szCs w:val="24"/>
        </w:rPr>
        <w:t xml:space="preserve"> </w:t>
      </w:r>
      <w:r w:rsidRPr="00B25B40">
        <w:rPr>
          <w:sz w:val="24"/>
          <w:szCs w:val="24"/>
        </w:rPr>
        <w:t>Гаврилова А.С.</w:t>
      </w:r>
      <w:r w:rsidR="00595669">
        <w:rPr>
          <w:sz w:val="24"/>
          <w:szCs w:val="24"/>
        </w:rPr>
        <w:t>- старший инструктор - методист</w:t>
      </w:r>
    </w:p>
    <w:p w:rsidR="00C30AAC" w:rsidRPr="00B25B40" w:rsidRDefault="00C30AA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sz w:val="24"/>
          <w:szCs w:val="24"/>
        </w:rPr>
      </w:pPr>
      <w:r w:rsidRPr="00B25B40">
        <w:rPr>
          <w:sz w:val="24"/>
          <w:szCs w:val="24"/>
        </w:rPr>
        <w:t xml:space="preserve">«Актуальные проблемы психологии </w:t>
      </w:r>
      <w:proofErr w:type="gramStart"/>
      <w:r w:rsidRPr="00B25B40">
        <w:rPr>
          <w:sz w:val="24"/>
          <w:szCs w:val="24"/>
        </w:rPr>
        <w:t>спорта»</w:t>
      </w:r>
      <w:r w:rsidR="00595669">
        <w:rPr>
          <w:sz w:val="24"/>
          <w:szCs w:val="24"/>
        </w:rPr>
        <w:t xml:space="preserve">  Медведева</w:t>
      </w:r>
      <w:proofErr w:type="gramEnd"/>
      <w:r w:rsidR="00595669">
        <w:rPr>
          <w:sz w:val="24"/>
          <w:szCs w:val="24"/>
        </w:rPr>
        <w:t xml:space="preserve"> Т.В. инструктор - методист</w:t>
      </w:r>
    </w:p>
    <w:p w:rsidR="00C30AAC" w:rsidRPr="00B25B40" w:rsidRDefault="00F65ECB" w:rsidP="00F65ECB">
      <w:pPr>
        <w:spacing w:line="360" w:lineRule="auto"/>
        <w:ind w:left="284" w:firstLine="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</w:t>
      </w:r>
      <w:r w:rsidR="00C30AAC" w:rsidRPr="00B25B40">
        <w:rPr>
          <w:b/>
          <w:i/>
          <w:sz w:val="24"/>
          <w:szCs w:val="24"/>
        </w:rPr>
        <w:t>ткрытые занятия</w:t>
      </w:r>
    </w:p>
    <w:p w:rsidR="00C30AAC" w:rsidRPr="00B25B40" w:rsidRDefault="006245A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b/>
          <w:i/>
          <w:sz w:val="24"/>
          <w:szCs w:val="24"/>
        </w:rPr>
      </w:pPr>
      <w:r w:rsidRPr="00B25B40">
        <w:rPr>
          <w:color w:val="000000"/>
          <w:sz w:val="24"/>
          <w:szCs w:val="24"/>
          <w:shd w:val="clear" w:color="auto" w:fill="FFFFFF"/>
        </w:rPr>
        <w:t>Открытое занятие по</w:t>
      </w:r>
      <w:r w:rsidR="00595669">
        <w:rPr>
          <w:color w:val="000000"/>
          <w:sz w:val="24"/>
          <w:szCs w:val="24"/>
          <w:shd w:val="clear" w:color="auto" w:fill="FFFFFF"/>
        </w:rPr>
        <w:t xml:space="preserve"> плаванию</w:t>
      </w:r>
      <w:r w:rsidRPr="00B25B40">
        <w:rPr>
          <w:color w:val="000000"/>
          <w:sz w:val="24"/>
          <w:szCs w:val="24"/>
          <w:shd w:val="clear" w:color="auto" w:fill="FFFFFF"/>
        </w:rPr>
        <w:t>. Тема: «</w:t>
      </w:r>
      <w:r w:rsidR="00595669">
        <w:rPr>
          <w:color w:val="000000"/>
          <w:sz w:val="24"/>
          <w:szCs w:val="24"/>
          <w:shd w:val="clear" w:color="auto" w:fill="FFFFFF"/>
        </w:rPr>
        <w:t xml:space="preserve">Обучение стартовому прыжку с тумбочки». </w:t>
      </w:r>
      <w:proofErr w:type="spellStart"/>
      <w:proofErr w:type="gramStart"/>
      <w:r w:rsidR="00595669">
        <w:rPr>
          <w:color w:val="000000"/>
          <w:sz w:val="24"/>
          <w:szCs w:val="24"/>
          <w:shd w:val="clear" w:color="auto" w:fill="FFFFFF"/>
        </w:rPr>
        <w:t>Кандрунина</w:t>
      </w:r>
      <w:proofErr w:type="spellEnd"/>
      <w:r w:rsidR="00595669">
        <w:rPr>
          <w:color w:val="000000"/>
          <w:sz w:val="24"/>
          <w:szCs w:val="24"/>
          <w:shd w:val="clear" w:color="auto" w:fill="FFFFFF"/>
        </w:rPr>
        <w:t xml:space="preserve">  Е.Д</w:t>
      </w:r>
      <w:r w:rsidRPr="00B25B40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B25B4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245AC" w:rsidRPr="00B25B40" w:rsidRDefault="006245AC" w:rsidP="00241FAA">
      <w:pPr>
        <w:pStyle w:val="a5"/>
        <w:widowControl/>
        <w:numPr>
          <w:ilvl w:val="0"/>
          <w:numId w:val="11"/>
        </w:numPr>
        <w:autoSpaceDE/>
        <w:autoSpaceDN/>
        <w:spacing w:after="200" w:line="360" w:lineRule="auto"/>
        <w:ind w:left="284" w:firstLine="283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B25B40">
        <w:rPr>
          <w:color w:val="000000"/>
          <w:sz w:val="24"/>
          <w:szCs w:val="24"/>
          <w:shd w:val="clear" w:color="auto" w:fill="FFFFFF"/>
        </w:rPr>
        <w:t>Открытое занятие по футболу. Тема «</w:t>
      </w:r>
      <w:r w:rsidR="00595669">
        <w:rPr>
          <w:color w:val="000000"/>
          <w:sz w:val="24"/>
          <w:szCs w:val="24"/>
          <w:shd w:val="clear" w:color="auto" w:fill="FFFFFF"/>
        </w:rPr>
        <w:t>Изучение элементов тактики защиты в футболе». Крючков А.О.</w:t>
      </w:r>
    </w:p>
    <w:p w:rsidR="00C30AAC" w:rsidRPr="00B25B40" w:rsidRDefault="00F65ECB" w:rsidP="00F65ECB">
      <w:pPr>
        <w:spacing w:line="360" w:lineRule="auto"/>
        <w:ind w:left="284" w:firstLine="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="00C30AAC" w:rsidRPr="00B25B40">
        <w:rPr>
          <w:b/>
          <w:i/>
          <w:sz w:val="24"/>
          <w:szCs w:val="24"/>
        </w:rPr>
        <w:t>еминары</w:t>
      </w:r>
    </w:p>
    <w:p w:rsidR="00C30AAC" w:rsidRPr="00B25B40" w:rsidRDefault="006245AC" w:rsidP="00241FAA">
      <w:pPr>
        <w:pStyle w:val="a5"/>
        <w:widowControl/>
        <w:numPr>
          <w:ilvl w:val="0"/>
          <w:numId w:val="15"/>
        </w:numPr>
        <w:autoSpaceDE/>
        <w:autoSpaceDN/>
        <w:spacing w:after="200" w:line="360" w:lineRule="auto"/>
        <w:ind w:left="284" w:firstLine="283"/>
        <w:contextualSpacing/>
        <w:jc w:val="both"/>
        <w:rPr>
          <w:b/>
          <w:i/>
          <w:sz w:val="24"/>
          <w:szCs w:val="24"/>
        </w:rPr>
      </w:pPr>
      <w:r w:rsidRPr="00B25B40">
        <w:rPr>
          <w:color w:val="000000"/>
          <w:sz w:val="24"/>
          <w:szCs w:val="24"/>
          <w:shd w:val="clear" w:color="auto" w:fill="FFFFFF"/>
        </w:rPr>
        <w:t>Методический семинар для инструкторов по физической культуре дошкольных образовательных учреждений «ГТО в жизни дошколенка».  Гаврилова О.А.</w:t>
      </w:r>
    </w:p>
    <w:p w:rsidR="00B25B40" w:rsidRPr="00B25B40" w:rsidRDefault="00B25B40" w:rsidP="00241FAA">
      <w:pPr>
        <w:pStyle w:val="a5"/>
        <w:widowControl/>
        <w:numPr>
          <w:ilvl w:val="0"/>
          <w:numId w:val="15"/>
        </w:numPr>
        <w:autoSpaceDE/>
        <w:autoSpaceDN/>
        <w:spacing w:after="200" w:line="360" w:lineRule="auto"/>
        <w:ind w:left="284" w:firstLine="283"/>
        <w:contextualSpacing/>
        <w:jc w:val="both"/>
        <w:rPr>
          <w:b/>
          <w:i/>
          <w:sz w:val="24"/>
          <w:szCs w:val="24"/>
        </w:rPr>
      </w:pPr>
      <w:r w:rsidRPr="00B25B40">
        <w:rPr>
          <w:color w:val="000000"/>
          <w:sz w:val="24"/>
          <w:szCs w:val="24"/>
          <w:shd w:val="clear" w:color="auto" w:fill="FFFFFF"/>
        </w:rPr>
        <w:t>Тренеры –преподаватели по хоккею, футболу приняли участие в областных семинарах «Судейство и организация спортивных соревнований».</w:t>
      </w:r>
    </w:p>
    <w:p w:rsidR="00C30AAC" w:rsidRDefault="00C30AAC" w:rsidP="001677B0">
      <w:pPr>
        <w:spacing w:before="100" w:beforeAutospacing="1" w:after="100" w:afterAutospacing="1" w:line="360" w:lineRule="auto"/>
        <w:ind w:left="284" w:firstLine="283"/>
        <w:jc w:val="both"/>
        <w:rPr>
          <w:sz w:val="24"/>
          <w:szCs w:val="24"/>
          <w:lang w:eastAsia="ru-RU"/>
        </w:rPr>
      </w:pPr>
      <w:r w:rsidRPr="00B25B40">
        <w:rPr>
          <w:sz w:val="24"/>
          <w:szCs w:val="24"/>
          <w:lang w:eastAsia="ru-RU"/>
        </w:rPr>
        <w:t xml:space="preserve">В течение учебного года анализируется рабочая документация, ведутся педагогические </w:t>
      </w:r>
      <w:r w:rsidRPr="00B25B40">
        <w:rPr>
          <w:sz w:val="24"/>
          <w:szCs w:val="24"/>
          <w:lang w:eastAsia="ru-RU"/>
        </w:rPr>
        <w:lastRenderedPageBreak/>
        <w:t>наблюдения во время учебно-тренировочных занятий, выявляется динамика развития спортивных результатов, вносятся нужные коррективы в работу тренеров с учетом критериев, предъявляемых к оценке учебно-тренировочной деятельности. Методическая работа демонстрируется и обсуждается на Педагогических советах, на которых решались следующие вопросы: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480943">
        <w:rPr>
          <w:sz w:val="24"/>
          <w:szCs w:val="24"/>
        </w:rPr>
        <w:t>Ре</w:t>
      </w:r>
      <w:r>
        <w:rPr>
          <w:sz w:val="24"/>
          <w:szCs w:val="24"/>
        </w:rPr>
        <w:t>ализация программы развития МАУ ДО «СШ «ФОК «Олимп».</w:t>
      </w:r>
    </w:p>
    <w:p w:rsidR="00595669" w:rsidRDefault="00595669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Работа с электронными журналами в системе АИС «Мой спорт»</w:t>
      </w:r>
    </w:p>
    <w:p w:rsidR="00F65ECB" w:rsidRP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F65ECB">
        <w:rPr>
          <w:sz w:val="24"/>
          <w:szCs w:val="24"/>
        </w:rPr>
        <w:t>Подведение итогов работы учреждения.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480943">
        <w:rPr>
          <w:sz w:val="24"/>
          <w:szCs w:val="24"/>
        </w:rPr>
        <w:t>Организация и планирование уче</w:t>
      </w:r>
      <w:r>
        <w:rPr>
          <w:sz w:val="24"/>
          <w:szCs w:val="24"/>
        </w:rPr>
        <w:t>бно-тренировочного процесса на 2022-2023</w:t>
      </w:r>
      <w:r w:rsidRPr="00480943">
        <w:rPr>
          <w:sz w:val="24"/>
          <w:szCs w:val="24"/>
        </w:rPr>
        <w:t xml:space="preserve"> </w:t>
      </w:r>
      <w:proofErr w:type="spellStart"/>
      <w:r w:rsidRPr="00480943">
        <w:rPr>
          <w:sz w:val="24"/>
          <w:szCs w:val="24"/>
        </w:rPr>
        <w:t>уч.г</w:t>
      </w:r>
      <w:proofErr w:type="spellEnd"/>
      <w:r w:rsidRPr="00480943">
        <w:rPr>
          <w:sz w:val="24"/>
          <w:szCs w:val="24"/>
        </w:rPr>
        <w:t>.»</w:t>
      </w:r>
      <w:r>
        <w:rPr>
          <w:sz w:val="24"/>
          <w:szCs w:val="24"/>
        </w:rPr>
        <w:t>.</w:t>
      </w:r>
    </w:p>
    <w:p w:rsidR="00F65ECB" w:rsidRP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>
        <w:rPr>
          <w:bCs/>
          <w:iCs/>
          <w:sz w:val="24"/>
          <w:szCs w:val="24"/>
        </w:rPr>
        <w:t>Методическая работа в МАУ ДО «СШ «ФОК «Олимп».</w:t>
      </w:r>
    </w:p>
    <w:p w:rsidR="00F65ECB" w:rsidRP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480943">
        <w:rPr>
          <w:sz w:val="24"/>
          <w:szCs w:val="24"/>
        </w:rPr>
        <w:t>Спорт</w:t>
      </w:r>
      <w:r>
        <w:rPr>
          <w:sz w:val="24"/>
          <w:szCs w:val="24"/>
        </w:rPr>
        <w:t xml:space="preserve">ивно-оздоровительная </w:t>
      </w:r>
      <w:proofErr w:type="gramStart"/>
      <w:r>
        <w:rPr>
          <w:sz w:val="24"/>
          <w:szCs w:val="24"/>
        </w:rPr>
        <w:t xml:space="preserve">работа  </w:t>
      </w:r>
      <w:r>
        <w:rPr>
          <w:bCs/>
          <w:iCs/>
          <w:sz w:val="24"/>
          <w:szCs w:val="24"/>
        </w:rPr>
        <w:t>МАУ</w:t>
      </w:r>
      <w:proofErr w:type="gramEnd"/>
      <w:r>
        <w:rPr>
          <w:bCs/>
          <w:iCs/>
          <w:sz w:val="24"/>
          <w:szCs w:val="24"/>
        </w:rPr>
        <w:t xml:space="preserve"> ДО «СШ «ФОК «Олимп».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480943">
        <w:rPr>
          <w:sz w:val="24"/>
          <w:szCs w:val="24"/>
        </w:rPr>
        <w:t>Планирование, организация и проведение воспитательной и профилактической работы</w:t>
      </w:r>
      <w:r>
        <w:rPr>
          <w:sz w:val="24"/>
          <w:szCs w:val="24"/>
        </w:rPr>
        <w:t>.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proofErr w:type="gramStart"/>
      <w:r w:rsidRPr="00480943">
        <w:rPr>
          <w:sz w:val="24"/>
          <w:szCs w:val="24"/>
        </w:rPr>
        <w:t>Итоги  контр</w:t>
      </w:r>
      <w:r>
        <w:rPr>
          <w:sz w:val="24"/>
          <w:szCs w:val="24"/>
        </w:rPr>
        <w:t>оля</w:t>
      </w:r>
      <w:proofErr w:type="gramEnd"/>
      <w:r>
        <w:rPr>
          <w:sz w:val="24"/>
          <w:szCs w:val="24"/>
        </w:rPr>
        <w:t xml:space="preserve"> за качеством образования.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 w:rsidRPr="00480943">
        <w:rPr>
          <w:sz w:val="24"/>
          <w:szCs w:val="24"/>
        </w:rPr>
        <w:t>Планирование и организация соревнований</w:t>
      </w:r>
      <w:r>
        <w:rPr>
          <w:sz w:val="24"/>
          <w:szCs w:val="24"/>
        </w:rPr>
        <w:t>.</w:t>
      </w:r>
    </w:p>
    <w:p w:rsid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Р</w:t>
      </w:r>
      <w:r w:rsidRPr="00480943">
        <w:rPr>
          <w:sz w:val="24"/>
          <w:szCs w:val="24"/>
        </w:rPr>
        <w:t xml:space="preserve">еализация </w:t>
      </w:r>
      <w:proofErr w:type="gramStart"/>
      <w:r w:rsidRPr="00480943">
        <w:rPr>
          <w:sz w:val="24"/>
          <w:szCs w:val="24"/>
        </w:rPr>
        <w:t>общеразвивающих  программ</w:t>
      </w:r>
      <w:proofErr w:type="gramEnd"/>
      <w:r>
        <w:rPr>
          <w:sz w:val="24"/>
          <w:szCs w:val="24"/>
        </w:rPr>
        <w:t>.</w:t>
      </w:r>
    </w:p>
    <w:p w:rsidR="00F65ECB" w:rsidRPr="00F65ECB" w:rsidRDefault="00F65ECB" w:rsidP="00F65ECB">
      <w:pPr>
        <w:pStyle w:val="a5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К</w:t>
      </w:r>
      <w:r w:rsidRPr="00480943">
        <w:rPr>
          <w:sz w:val="24"/>
          <w:szCs w:val="24"/>
        </w:rPr>
        <w:t xml:space="preserve">омплексное изучение документации тренера и </w:t>
      </w:r>
      <w:proofErr w:type="spellStart"/>
      <w:r w:rsidRPr="00480943">
        <w:rPr>
          <w:sz w:val="24"/>
          <w:szCs w:val="24"/>
        </w:rPr>
        <w:t>д.р</w:t>
      </w:r>
      <w:proofErr w:type="spellEnd"/>
      <w:r w:rsidRPr="00480943">
        <w:rPr>
          <w:sz w:val="24"/>
          <w:szCs w:val="24"/>
        </w:rPr>
        <w:t>.</w:t>
      </w:r>
    </w:p>
    <w:p w:rsidR="006245AC" w:rsidRPr="004C6806" w:rsidRDefault="006245AC" w:rsidP="001677B0">
      <w:pPr>
        <w:spacing w:line="360" w:lineRule="auto"/>
        <w:ind w:left="284" w:firstLine="283"/>
        <w:jc w:val="both"/>
        <w:rPr>
          <w:sz w:val="24"/>
          <w:szCs w:val="24"/>
          <w:lang w:eastAsia="ru-RU"/>
        </w:rPr>
      </w:pPr>
      <w:r w:rsidRPr="004C6806">
        <w:rPr>
          <w:sz w:val="24"/>
          <w:szCs w:val="24"/>
          <w:lang w:eastAsia="ru-RU"/>
        </w:rPr>
        <w:t>Выводы:</w:t>
      </w:r>
    </w:p>
    <w:p w:rsidR="00B25B40" w:rsidRDefault="00B25B40" w:rsidP="00E96281">
      <w:pPr>
        <w:pStyle w:val="a5"/>
        <w:widowControl/>
        <w:numPr>
          <w:ilvl w:val="0"/>
          <w:numId w:val="16"/>
        </w:numPr>
        <w:tabs>
          <w:tab w:val="left" w:pos="993"/>
        </w:tabs>
        <w:adjustRightInd w:val="0"/>
        <w:spacing w:line="360" w:lineRule="auto"/>
        <w:ind w:left="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Необходимо увеличить объем выполняемых методических разработок и проведение открытых уроков, что позволяет увеличить масштаб обмена опытом между педагогами. </w:t>
      </w:r>
    </w:p>
    <w:p w:rsidR="00B25B40" w:rsidRDefault="00B25B40" w:rsidP="00E96281">
      <w:pPr>
        <w:pStyle w:val="a5"/>
        <w:widowControl/>
        <w:numPr>
          <w:ilvl w:val="0"/>
          <w:numId w:val="16"/>
        </w:numPr>
        <w:tabs>
          <w:tab w:val="left" w:pos="993"/>
        </w:tabs>
        <w:adjustRightInd w:val="0"/>
        <w:spacing w:line="360" w:lineRule="auto"/>
        <w:ind w:left="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Необходимо разработать семинары по футболу, хоккею, волейболу «Юный судья» для привлечения старших воспитанников к организации соревнований по видам спорта.</w:t>
      </w:r>
    </w:p>
    <w:p w:rsidR="00B25B40" w:rsidRDefault="001677B0" w:rsidP="00E96281">
      <w:pPr>
        <w:pStyle w:val="a5"/>
        <w:widowControl/>
        <w:numPr>
          <w:ilvl w:val="0"/>
          <w:numId w:val="16"/>
        </w:numPr>
        <w:tabs>
          <w:tab w:val="left" w:pos="993"/>
        </w:tabs>
        <w:adjustRightInd w:val="0"/>
        <w:spacing w:line="360" w:lineRule="auto"/>
        <w:ind w:left="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Повысить мотивацию тренеров-преподавателей для ведения методической работы и публикации на педагогических порталах. </w:t>
      </w:r>
    </w:p>
    <w:p w:rsidR="001677B0" w:rsidRDefault="001677B0" w:rsidP="00E96281">
      <w:pPr>
        <w:pStyle w:val="a5"/>
        <w:widowControl/>
        <w:numPr>
          <w:ilvl w:val="0"/>
          <w:numId w:val="16"/>
        </w:numPr>
        <w:tabs>
          <w:tab w:val="left" w:pos="993"/>
        </w:tabs>
        <w:adjustRightInd w:val="0"/>
        <w:spacing w:line="360" w:lineRule="auto"/>
        <w:ind w:left="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Провести анализ и составить план актуальных тем для методического развития интересных тренерам преподавателям культивируемых видов.</w:t>
      </w:r>
    </w:p>
    <w:p w:rsidR="001677B0" w:rsidRDefault="001677B0" w:rsidP="001677B0">
      <w:pPr>
        <w:ind w:left="284" w:firstLine="283"/>
        <w:jc w:val="center"/>
        <w:rPr>
          <w:b/>
          <w:sz w:val="28"/>
          <w:szCs w:val="28"/>
        </w:rPr>
      </w:pPr>
    </w:p>
    <w:p w:rsidR="00B25B40" w:rsidRPr="00685EA2" w:rsidRDefault="00B25B40" w:rsidP="00685EA2">
      <w:pPr>
        <w:pStyle w:val="a5"/>
        <w:numPr>
          <w:ilvl w:val="0"/>
          <w:numId w:val="42"/>
        </w:numPr>
        <w:jc w:val="center"/>
        <w:rPr>
          <w:b/>
          <w:sz w:val="24"/>
          <w:szCs w:val="24"/>
        </w:rPr>
      </w:pPr>
      <w:r w:rsidRPr="00685EA2">
        <w:rPr>
          <w:b/>
          <w:sz w:val="24"/>
          <w:szCs w:val="24"/>
        </w:rPr>
        <w:t>Воспитательная и профилактическая работа</w:t>
      </w:r>
    </w:p>
    <w:p w:rsidR="001B4FA9" w:rsidRPr="001B4FA9" w:rsidRDefault="001B4FA9" w:rsidP="001B4FA9">
      <w:pPr>
        <w:rPr>
          <w:b/>
          <w:sz w:val="24"/>
          <w:szCs w:val="24"/>
        </w:rPr>
      </w:pPr>
    </w:p>
    <w:p w:rsidR="001C72AB" w:rsidRDefault="00B25B40" w:rsidP="001B4FA9">
      <w:pPr>
        <w:ind w:firstLine="360"/>
        <w:rPr>
          <w:i/>
          <w:sz w:val="28"/>
        </w:rPr>
      </w:pPr>
      <w:r w:rsidRPr="004C6806">
        <w:rPr>
          <w:sz w:val="24"/>
          <w:szCs w:val="24"/>
          <w:lang w:eastAsia="ru-RU"/>
        </w:rPr>
        <w:t xml:space="preserve">Воспитательная работа проводится согласно </w:t>
      </w:r>
      <w:r>
        <w:rPr>
          <w:sz w:val="24"/>
          <w:szCs w:val="24"/>
          <w:lang w:eastAsia="ru-RU"/>
        </w:rPr>
        <w:t>плана воспитательной работы МАУ ДО «СШ «ФОК «Олимп».</w:t>
      </w:r>
      <w:r w:rsidR="00BB3323">
        <w:rPr>
          <w:sz w:val="24"/>
          <w:szCs w:val="24"/>
          <w:lang w:eastAsia="ru-RU"/>
        </w:rPr>
        <w:t xml:space="preserve"> В пла</w:t>
      </w:r>
      <w:r w:rsidR="001C72AB">
        <w:rPr>
          <w:sz w:val="24"/>
          <w:szCs w:val="24"/>
          <w:lang w:eastAsia="ru-RU"/>
        </w:rPr>
        <w:t xml:space="preserve">не отражены </w:t>
      </w:r>
      <w:proofErr w:type="gramStart"/>
      <w:r w:rsidR="001C72AB">
        <w:rPr>
          <w:sz w:val="24"/>
          <w:szCs w:val="24"/>
          <w:lang w:eastAsia="ru-RU"/>
        </w:rPr>
        <w:t>основные задачи</w:t>
      </w:r>
      <w:proofErr w:type="gramEnd"/>
      <w:r w:rsidR="001C72AB">
        <w:rPr>
          <w:sz w:val="24"/>
          <w:szCs w:val="24"/>
          <w:lang w:eastAsia="ru-RU"/>
        </w:rPr>
        <w:t xml:space="preserve"> на решение которых направленны проводимые мероприятия:</w:t>
      </w:r>
      <w:r w:rsidR="001C72AB" w:rsidRPr="001C72AB">
        <w:rPr>
          <w:sz w:val="28"/>
        </w:rPr>
        <w:t xml:space="preserve"> </w:t>
      </w:r>
    </w:p>
    <w:p w:rsidR="0029050A" w:rsidRPr="0029050A" w:rsidRDefault="001C72AB" w:rsidP="005540CB">
      <w:pPr>
        <w:pStyle w:val="a5"/>
        <w:widowControl/>
        <w:numPr>
          <w:ilvl w:val="0"/>
          <w:numId w:val="40"/>
        </w:numPr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 w:rsidRPr="0029050A">
        <w:rPr>
          <w:sz w:val="24"/>
          <w:szCs w:val="24"/>
        </w:rPr>
        <w:t>Воспитание сознательного отношения к у</w:t>
      </w:r>
      <w:r w:rsidR="0029050A" w:rsidRPr="0029050A">
        <w:rPr>
          <w:sz w:val="24"/>
          <w:szCs w:val="24"/>
        </w:rPr>
        <w:t>чебе, труду, общественно полезной работе и бережного отношения к общественному достоянию;</w:t>
      </w:r>
      <w:r w:rsidRPr="0029050A">
        <w:rPr>
          <w:sz w:val="24"/>
          <w:szCs w:val="24"/>
        </w:rPr>
        <w:t xml:space="preserve"> </w:t>
      </w:r>
    </w:p>
    <w:p w:rsidR="001C72AB" w:rsidRPr="0029050A" w:rsidRDefault="001C72AB" w:rsidP="005540CB">
      <w:pPr>
        <w:pStyle w:val="a5"/>
        <w:widowControl/>
        <w:numPr>
          <w:ilvl w:val="0"/>
          <w:numId w:val="40"/>
        </w:numPr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 w:rsidRPr="0029050A">
        <w:rPr>
          <w:sz w:val="24"/>
          <w:szCs w:val="24"/>
        </w:rPr>
        <w:t>Восп</w:t>
      </w:r>
      <w:r w:rsidR="0029050A" w:rsidRPr="0029050A">
        <w:rPr>
          <w:sz w:val="24"/>
          <w:szCs w:val="24"/>
        </w:rPr>
        <w:t>итание сознательного отношения к соблюдениям правил техники безопасности, сохранения здоровья и жизнедеятельности;</w:t>
      </w:r>
      <w:r w:rsidRPr="0029050A">
        <w:rPr>
          <w:sz w:val="24"/>
          <w:szCs w:val="24"/>
        </w:rPr>
        <w:t xml:space="preserve"> </w:t>
      </w:r>
    </w:p>
    <w:p w:rsidR="001C72AB" w:rsidRPr="0029050A" w:rsidRDefault="001C72AB" w:rsidP="001C72AB">
      <w:pPr>
        <w:pStyle w:val="a5"/>
        <w:widowControl/>
        <w:numPr>
          <w:ilvl w:val="0"/>
          <w:numId w:val="40"/>
        </w:numPr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 w:rsidRPr="0029050A">
        <w:rPr>
          <w:sz w:val="24"/>
          <w:szCs w:val="24"/>
        </w:rPr>
        <w:lastRenderedPageBreak/>
        <w:t>Нравственное воспитание</w:t>
      </w:r>
      <w:r w:rsidR="0029050A" w:rsidRPr="0029050A">
        <w:rPr>
          <w:sz w:val="24"/>
          <w:szCs w:val="24"/>
        </w:rPr>
        <w:t>, воспитание патриотизма</w:t>
      </w:r>
      <w:r w:rsidRPr="0029050A">
        <w:rPr>
          <w:sz w:val="24"/>
          <w:szCs w:val="24"/>
        </w:rPr>
        <w:t xml:space="preserve"> и воспитание в духе спортивной этики</w:t>
      </w:r>
      <w:r w:rsidR="0029050A" w:rsidRPr="0029050A">
        <w:rPr>
          <w:sz w:val="24"/>
          <w:szCs w:val="24"/>
        </w:rPr>
        <w:t>;</w:t>
      </w:r>
    </w:p>
    <w:p w:rsidR="001C72AB" w:rsidRPr="0029050A" w:rsidRDefault="001C72AB" w:rsidP="001C72AB">
      <w:pPr>
        <w:pStyle w:val="a5"/>
        <w:widowControl/>
        <w:numPr>
          <w:ilvl w:val="0"/>
          <w:numId w:val="40"/>
        </w:numPr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 w:rsidRPr="0029050A">
        <w:rPr>
          <w:sz w:val="24"/>
          <w:szCs w:val="24"/>
        </w:rPr>
        <w:t xml:space="preserve">Физическое воспитание - предусматривается система мероприятий по дальнейшему расширения знаний в области физической культуры и спорта, формированию потребности в занятиях физической культурой и спортом; </w:t>
      </w:r>
    </w:p>
    <w:p w:rsidR="001C72AB" w:rsidRDefault="001C72AB" w:rsidP="001C72AB">
      <w:pPr>
        <w:pStyle w:val="a5"/>
        <w:widowControl/>
        <w:numPr>
          <w:ilvl w:val="0"/>
          <w:numId w:val="40"/>
        </w:numPr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 w:rsidRPr="0029050A">
        <w:rPr>
          <w:sz w:val="24"/>
          <w:szCs w:val="24"/>
        </w:rPr>
        <w:t xml:space="preserve">Работа с родителями и связь с общественностью — указываются формы и методы сотрудничества педагогического коллектива и тренера-преподавателя спортивной школы с родителями. </w:t>
      </w:r>
    </w:p>
    <w:p w:rsidR="0029050A" w:rsidRPr="0029050A" w:rsidRDefault="0029050A" w:rsidP="0029050A">
      <w:pPr>
        <w:widowControl/>
        <w:autoSpaceDE/>
        <w:autoSpaceDN/>
        <w:spacing w:after="160" w:line="264" w:lineRule="auto"/>
        <w:ind w:right="5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Мероприятия проводятся </w:t>
      </w:r>
      <w:proofErr w:type="gramStart"/>
      <w:r>
        <w:rPr>
          <w:sz w:val="24"/>
          <w:szCs w:val="24"/>
        </w:rPr>
        <w:t>как  в</w:t>
      </w:r>
      <w:proofErr w:type="gramEnd"/>
      <w:r>
        <w:rPr>
          <w:sz w:val="24"/>
          <w:szCs w:val="24"/>
        </w:rPr>
        <w:t xml:space="preserve">  группах так и общем формате. </w:t>
      </w:r>
      <w:r w:rsidR="001B4FA9">
        <w:rPr>
          <w:sz w:val="24"/>
          <w:szCs w:val="24"/>
        </w:rPr>
        <w:t xml:space="preserve">Проводятся беседы и просмотры фильмов, встречи с заслуженными спортсменами, участниками СВО, спортивные </w:t>
      </w:r>
      <w:proofErr w:type="gramStart"/>
      <w:r w:rsidR="001B4FA9">
        <w:rPr>
          <w:sz w:val="24"/>
          <w:szCs w:val="24"/>
        </w:rPr>
        <w:t>соревнования  между</w:t>
      </w:r>
      <w:proofErr w:type="gramEnd"/>
      <w:r w:rsidR="001B4FA9">
        <w:rPr>
          <w:sz w:val="24"/>
          <w:szCs w:val="24"/>
        </w:rPr>
        <w:t xml:space="preserve"> группами и отделениями.</w:t>
      </w:r>
    </w:p>
    <w:p w:rsidR="00E96281" w:rsidRDefault="00E96281" w:rsidP="00347F6F">
      <w:pPr>
        <w:tabs>
          <w:tab w:val="left" w:pos="709"/>
        </w:tabs>
        <w:spacing w:line="255" w:lineRule="auto"/>
        <w:ind w:right="284"/>
        <w:jc w:val="center"/>
        <w:rPr>
          <w:b/>
        </w:rPr>
      </w:pPr>
    </w:p>
    <w:p w:rsidR="00C3343E" w:rsidRDefault="00347F6F" w:rsidP="00347F6F">
      <w:pPr>
        <w:tabs>
          <w:tab w:val="left" w:pos="709"/>
        </w:tabs>
        <w:spacing w:line="255" w:lineRule="auto"/>
        <w:ind w:right="284"/>
        <w:jc w:val="center"/>
        <w:rPr>
          <w:b/>
          <w:sz w:val="28"/>
          <w:szCs w:val="28"/>
        </w:rPr>
      </w:pPr>
      <w:r w:rsidRPr="00C3343E">
        <w:rPr>
          <w:b/>
          <w:sz w:val="28"/>
          <w:szCs w:val="28"/>
        </w:rPr>
        <w:t>Проведение летней оздоровительной компании в</w:t>
      </w:r>
    </w:p>
    <w:p w:rsidR="002B232D" w:rsidRPr="00C3343E" w:rsidRDefault="00347F6F" w:rsidP="00347F6F">
      <w:pPr>
        <w:tabs>
          <w:tab w:val="left" w:pos="709"/>
        </w:tabs>
        <w:spacing w:line="255" w:lineRule="auto"/>
        <w:ind w:right="284"/>
        <w:jc w:val="center"/>
        <w:rPr>
          <w:b/>
          <w:sz w:val="28"/>
          <w:szCs w:val="28"/>
        </w:rPr>
      </w:pPr>
      <w:r w:rsidRPr="00C3343E">
        <w:rPr>
          <w:b/>
          <w:sz w:val="28"/>
          <w:szCs w:val="28"/>
        </w:rPr>
        <w:t xml:space="preserve"> МАУ ДО «СШ «ФОК «Олимп»</w:t>
      </w:r>
    </w:p>
    <w:p w:rsidR="00347F6F" w:rsidRDefault="00347F6F" w:rsidP="00347F6F">
      <w:pPr>
        <w:tabs>
          <w:tab w:val="left" w:pos="709"/>
        </w:tabs>
        <w:spacing w:line="255" w:lineRule="auto"/>
        <w:ind w:right="284"/>
        <w:jc w:val="center"/>
        <w:rPr>
          <w:color w:val="1D1B11"/>
          <w:sz w:val="24"/>
        </w:rPr>
      </w:pPr>
    </w:p>
    <w:p w:rsidR="007356B1" w:rsidRDefault="007356B1" w:rsidP="00E96281">
      <w:pPr>
        <w:tabs>
          <w:tab w:val="left" w:pos="709"/>
        </w:tabs>
        <w:spacing w:line="360" w:lineRule="auto"/>
        <w:ind w:right="284"/>
        <w:jc w:val="both"/>
        <w:rPr>
          <w:color w:val="1D1B11"/>
          <w:sz w:val="24"/>
        </w:rPr>
      </w:pPr>
      <w:r w:rsidRPr="007356B1">
        <w:rPr>
          <w:color w:val="1D1B11"/>
          <w:sz w:val="24"/>
        </w:rPr>
        <w:t xml:space="preserve">Работал летний оздоровительный лагерь 1 смена </w:t>
      </w:r>
      <w:r w:rsidR="007101C6">
        <w:rPr>
          <w:color w:val="1D1B11"/>
          <w:sz w:val="24"/>
        </w:rPr>
        <w:t>100</w:t>
      </w:r>
      <w:r w:rsidRPr="007356B1">
        <w:rPr>
          <w:color w:val="1D1B11"/>
          <w:sz w:val="24"/>
        </w:rPr>
        <w:t xml:space="preserve"> детей смену с 07 августа по 27 августа 202</w:t>
      </w:r>
      <w:r w:rsidR="007101C6">
        <w:rPr>
          <w:color w:val="1D1B11"/>
          <w:sz w:val="24"/>
        </w:rPr>
        <w:t>4</w:t>
      </w:r>
      <w:r w:rsidRPr="007356B1">
        <w:rPr>
          <w:color w:val="1D1B11"/>
          <w:sz w:val="24"/>
        </w:rPr>
        <w:t xml:space="preserve"> г. в течение 21 дня. Дети имели возможность тренироваться, отдыхать, участвовать в различных мероприятиях.</w:t>
      </w:r>
    </w:p>
    <w:p w:rsidR="00C3343E" w:rsidRDefault="00C3343E" w:rsidP="00E96281">
      <w:pPr>
        <w:tabs>
          <w:tab w:val="left" w:pos="709"/>
        </w:tabs>
        <w:spacing w:line="360" w:lineRule="auto"/>
        <w:ind w:right="284"/>
        <w:jc w:val="both"/>
        <w:rPr>
          <w:color w:val="1D1B11"/>
          <w:sz w:val="24"/>
        </w:rPr>
      </w:pPr>
    </w:p>
    <w:p w:rsidR="00F528BC" w:rsidRDefault="00F528BC" w:rsidP="00F528BC">
      <w:pPr>
        <w:jc w:val="center"/>
        <w:rPr>
          <w:b/>
          <w:bCs/>
          <w:sz w:val="24"/>
          <w:szCs w:val="24"/>
          <w:lang w:eastAsia="ru-RU"/>
        </w:rPr>
      </w:pPr>
      <w:r w:rsidRPr="004C6806">
        <w:rPr>
          <w:b/>
          <w:bCs/>
          <w:sz w:val="24"/>
          <w:szCs w:val="24"/>
          <w:lang w:eastAsia="ru-RU"/>
        </w:rPr>
        <w:t>Оценка эффективности оздоровления детей:</w:t>
      </w:r>
    </w:p>
    <w:p w:rsidR="00C3343E" w:rsidRPr="004C6806" w:rsidRDefault="00C3343E" w:rsidP="00F528BC">
      <w:pPr>
        <w:jc w:val="center"/>
        <w:rPr>
          <w:b/>
          <w:bCs/>
          <w:sz w:val="24"/>
          <w:szCs w:val="24"/>
          <w:lang w:eastAsia="ru-RU"/>
        </w:rPr>
      </w:pPr>
    </w:p>
    <w:p w:rsidR="00F528BC" w:rsidRPr="004C6806" w:rsidRDefault="00F528BC" w:rsidP="00F528BC">
      <w:pPr>
        <w:ind w:left="-142"/>
        <w:jc w:val="center"/>
        <w:rPr>
          <w:b/>
          <w:sz w:val="24"/>
          <w:szCs w:val="24"/>
          <w:lang w:eastAsia="ru-RU"/>
        </w:rPr>
      </w:pP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1208"/>
        <w:gridCol w:w="1216"/>
        <w:gridCol w:w="1234"/>
        <w:gridCol w:w="1215"/>
        <w:gridCol w:w="1253"/>
        <w:gridCol w:w="1202"/>
      </w:tblGrid>
      <w:tr w:rsidR="00F528BC" w:rsidRPr="004C6806" w:rsidTr="00A77384">
        <w:trPr>
          <w:trHeight w:val="632"/>
        </w:trPr>
        <w:tc>
          <w:tcPr>
            <w:tcW w:w="2343" w:type="dxa"/>
          </w:tcPr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>кол-во детей в лагере</w:t>
            </w:r>
          </w:p>
        </w:tc>
        <w:tc>
          <w:tcPr>
            <w:tcW w:w="2424" w:type="dxa"/>
            <w:gridSpan w:val="2"/>
          </w:tcPr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 xml:space="preserve">выраженный оздоровительный </w:t>
            </w:r>
          </w:p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>эффект</w:t>
            </w:r>
          </w:p>
        </w:tc>
        <w:tc>
          <w:tcPr>
            <w:tcW w:w="2449" w:type="dxa"/>
            <w:gridSpan w:val="2"/>
          </w:tcPr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 xml:space="preserve">слабый </w:t>
            </w:r>
          </w:p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>оздоровительный эффект</w:t>
            </w:r>
          </w:p>
        </w:tc>
        <w:tc>
          <w:tcPr>
            <w:tcW w:w="2455" w:type="dxa"/>
            <w:gridSpan w:val="2"/>
          </w:tcPr>
          <w:p w:rsidR="00F528BC" w:rsidRPr="00C3343E" w:rsidRDefault="00F528BC" w:rsidP="003257A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343E">
              <w:rPr>
                <w:b/>
                <w:i/>
                <w:sz w:val="24"/>
                <w:szCs w:val="24"/>
                <w:lang w:eastAsia="ru-RU"/>
              </w:rPr>
              <w:t>отсутствие оздоровительного эффекта</w:t>
            </w:r>
          </w:p>
        </w:tc>
      </w:tr>
      <w:tr w:rsidR="00F528BC" w:rsidRPr="004C6806" w:rsidTr="00A77384">
        <w:trPr>
          <w:trHeight w:val="213"/>
        </w:trPr>
        <w:tc>
          <w:tcPr>
            <w:tcW w:w="2343" w:type="dxa"/>
            <w:vMerge w:val="restart"/>
          </w:tcPr>
          <w:p w:rsidR="00F528BC" w:rsidRPr="004C6806" w:rsidRDefault="007101C6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16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4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15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3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02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528BC" w:rsidRPr="004C6806" w:rsidTr="00C3343E">
        <w:trPr>
          <w:trHeight w:val="358"/>
        </w:trPr>
        <w:tc>
          <w:tcPr>
            <w:tcW w:w="2343" w:type="dxa"/>
            <w:vMerge/>
            <w:vAlign w:val="center"/>
          </w:tcPr>
          <w:p w:rsidR="00F528BC" w:rsidRPr="004C6806" w:rsidRDefault="00F528BC" w:rsidP="003257A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</w:tcPr>
          <w:p w:rsidR="00F528BC" w:rsidRPr="008275BE" w:rsidRDefault="008E6829" w:rsidP="003257A1">
            <w:pPr>
              <w:jc w:val="center"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>93</w:t>
            </w:r>
          </w:p>
          <w:p w:rsidR="00F528BC" w:rsidRPr="008275BE" w:rsidRDefault="00F528BC" w:rsidP="003257A1">
            <w:pPr>
              <w:rPr>
                <w:b/>
                <w:sz w:val="24"/>
                <w:szCs w:val="20"/>
                <w:lang w:eastAsia="ru-RU"/>
              </w:rPr>
            </w:pPr>
          </w:p>
        </w:tc>
        <w:tc>
          <w:tcPr>
            <w:tcW w:w="1216" w:type="dxa"/>
          </w:tcPr>
          <w:p w:rsidR="00F528BC" w:rsidRPr="008275BE" w:rsidRDefault="008E6829" w:rsidP="003257A1">
            <w:pPr>
              <w:jc w:val="center"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>93</w:t>
            </w:r>
            <w:r w:rsidR="00F528BC">
              <w:rPr>
                <w:b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34" w:type="dxa"/>
          </w:tcPr>
          <w:p w:rsidR="00F528BC" w:rsidRPr="008275BE" w:rsidRDefault="00F528BC" w:rsidP="003257A1">
            <w:pPr>
              <w:jc w:val="center"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15" w:type="dxa"/>
          </w:tcPr>
          <w:p w:rsidR="00F528BC" w:rsidRPr="008275BE" w:rsidRDefault="008E6829" w:rsidP="003257A1">
            <w:pPr>
              <w:jc w:val="center"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>7</w:t>
            </w:r>
            <w:r w:rsidR="00F528BC">
              <w:rPr>
                <w:b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53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2" w:type="dxa"/>
          </w:tcPr>
          <w:p w:rsidR="00F528BC" w:rsidRPr="004C6806" w:rsidRDefault="00F528BC" w:rsidP="003257A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C6806">
              <w:rPr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F528BC" w:rsidRDefault="00F528BC" w:rsidP="007356B1">
      <w:pPr>
        <w:tabs>
          <w:tab w:val="left" w:pos="709"/>
        </w:tabs>
        <w:spacing w:line="255" w:lineRule="auto"/>
        <w:ind w:right="284"/>
        <w:jc w:val="both"/>
        <w:rPr>
          <w:color w:val="1D1B11"/>
          <w:sz w:val="24"/>
        </w:rPr>
      </w:pPr>
    </w:p>
    <w:p w:rsidR="00C3343E" w:rsidRDefault="00C3343E" w:rsidP="007356B1">
      <w:pPr>
        <w:tabs>
          <w:tab w:val="left" w:pos="709"/>
        </w:tabs>
        <w:spacing w:line="255" w:lineRule="auto"/>
        <w:ind w:right="284"/>
        <w:jc w:val="both"/>
        <w:rPr>
          <w:color w:val="1D1B11"/>
          <w:sz w:val="24"/>
        </w:rPr>
      </w:pPr>
    </w:p>
    <w:p w:rsidR="0099684D" w:rsidRDefault="00685EA2" w:rsidP="00C8472A">
      <w:pPr>
        <w:widowControl/>
        <w:autoSpaceDE/>
        <w:autoSpaceDN/>
        <w:ind w:left="284" w:right="186"/>
        <w:jc w:val="center"/>
        <w:rPr>
          <w:b/>
          <w:color w:val="1D1B11"/>
          <w:sz w:val="24"/>
        </w:rPr>
      </w:pPr>
      <w:r>
        <w:rPr>
          <w:b/>
          <w:color w:val="1D1B11"/>
          <w:sz w:val="24"/>
        </w:rPr>
        <w:t>10</w:t>
      </w:r>
      <w:r w:rsidR="00C8472A">
        <w:rPr>
          <w:b/>
          <w:color w:val="1D1B11"/>
          <w:sz w:val="24"/>
        </w:rPr>
        <w:t xml:space="preserve">.  </w:t>
      </w:r>
      <w:r w:rsidR="0099684D" w:rsidRPr="00C8472A">
        <w:rPr>
          <w:b/>
          <w:color w:val="1D1B11"/>
          <w:sz w:val="24"/>
        </w:rPr>
        <w:t>Социальная активность и внешние связи</w:t>
      </w:r>
    </w:p>
    <w:p w:rsidR="00CE51DF" w:rsidRPr="00C8472A" w:rsidRDefault="00CE51DF" w:rsidP="00C8472A">
      <w:pPr>
        <w:widowControl/>
        <w:autoSpaceDE/>
        <w:autoSpaceDN/>
        <w:ind w:left="284" w:right="186"/>
        <w:jc w:val="center"/>
        <w:rPr>
          <w:b/>
          <w:color w:val="1D1B11"/>
          <w:sz w:val="24"/>
        </w:rPr>
      </w:pPr>
    </w:p>
    <w:p w:rsidR="00F528BC" w:rsidRDefault="00CE51DF" w:rsidP="00C3343E">
      <w:pPr>
        <w:widowControl/>
        <w:autoSpaceDE/>
        <w:autoSpaceDN/>
        <w:spacing w:line="360" w:lineRule="auto"/>
        <w:ind w:right="186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МАУ ДО «СШ «ФОК «Олимп» является центром физической культуры округа. Посещаемость за 202</w:t>
      </w:r>
      <w:r w:rsidR="008E6829">
        <w:rPr>
          <w:sz w:val="24"/>
          <w:szCs w:val="24"/>
        </w:rPr>
        <w:t>4</w:t>
      </w:r>
      <w:r>
        <w:rPr>
          <w:sz w:val="24"/>
          <w:szCs w:val="24"/>
        </w:rPr>
        <w:t xml:space="preserve"> год составила 430 тысяч человеко-часов. </w:t>
      </w:r>
      <w:r w:rsidR="000C225E">
        <w:rPr>
          <w:sz w:val="24"/>
          <w:szCs w:val="24"/>
        </w:rPr>
        <w:t>Учреждение организует 90% соревнований и спортивно-массовых мероприятий округа в целом. По инициативе учреждения и запросам общес</w:t>
      </w:r>
      <w:r w:rsidR="001B4FA9">
        <w:rPr>
          <w:sz w:val="24"/>
          <w:szCs w:val="24"/>
        </w:rPr>
        <w:t xml:space="preserve">твенности </w:t>
      </w:r>
      <w:proofErr w:type="gramStart"/>
      <w:r w:rsidR="001B4FA9">
        <w:rPr>
          <w:sz w:val="24"/>
          <w:szCs w:val="24"/>
        </w:rPr>
        <w:t>за  год</w:t>
      </w:r>
      <w:proofErr w:type="gramEnd"/>
      <w:r w:rsidR="001B4FA9">
        <w:rPr>
          <w:sz w:val="24"/>
          <w:szCs w:val="24"/>
        </w:rPr>
        <w:t xml:space="preserve"> было </w:t>
      </w:r>
      <w:r w:rsidR="001B4FA9" w:rsidRPr="00286484">
        <w:rPr>
          <w:sz w:val="24"/>
          <w:szCs w:val="24"/>
        </w:rPr>
        <w:t>организованно</w:t>
      </w:r>
      <w:r w:rsidR="000C225E" w:rsidRPr="00286484">
        <w:rPr>
          <w:sz w:val="24"/>
          <w:szCs w:val="24"/>
        </w:rPr>
        <w:t xml:space="preserve"> 40 мероприятий.</w:t>
      </w:r>
    </w:p>
    <w:p w:rsidR="001B4FA9" w:rsidRDefault="001B4FA9" w:rsidP="00C3343E">
      <w:pPr>
        <w:widowControl/>
        <w:autoSpaceDE/>
        <w:autoSpaceDN/>
        <w:spacing w:line="360" w:lineRule="auto"/>
        <w:ind w:right="186" w:firstLine="284"/>
        <w:jc w:val="both"/>
        <w:rPr>
          <w:sz w:val="24"/>
          <w:szCs w:val="24"/>
        </w:rPr>
      </w:pPr>
    </w:p>
    <w:p w:rsidR="00CD66AB" w:rsidRDefault="00860522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  <w:r>
        <w:rPr>
          <w:b/>
          <w:color w:val="1D1B11"/>
          <w:sz w:val="24"/>
        </w:rPr>
        <w:t xml:space="preserve"> </w:t>
      </w:r>
    </w:p>
    <w:p w:rsidR="00860522" w:rsidRDefault="00860522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  <w:r>
        <w:rPr>
          <w:b/>
          <w:noProof/>
          <w:color w:val="1D1B11"/>
          <w:sz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3343E" w:rsidRDefault="00C3343E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</w:p>
    <w:p w:rsidR="00572577" w:rsidRDefault="00572577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  <w:r>
        <w:rPr>
          <w:b/>
          <w:color w:val="1D1B11"/>
          <w:sz w:val="24"/>
        </w:rPr>
        <w:t xml:space="preserve"> </w:t>
      </w:r>
    </w:p>
    <w:p w:rsidR="00572577" w:rsidRDefault="00572577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  <w:r>
        <w:rPr>
          <w:b/>
          <w:noProof/>
          <w:color w:val="1D1B11"/>
          <w:sz w:val="24"/>
          <w:lang w:eastAsia="ru-RU"/>
        </w:rPr>
        <w:drawing>
          <wp:inline distT="0" distB="0" distL="0" distR="0">
            <wp:extent cx="5248275" cy="29813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72577" w:rsidRDefault="00572577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</w:p>
    <w:p w:rsidR="00572577" w:rsidRDefault="00572577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</w:p>
    <w:p w:rsidR="00572577" w:rsidRDefault="00572577" w:rsidP="000C225E">
      <w:pPr>
        <w:widowControl/>
        <w:autoSpaceDE/>
        <w:autoSpaceDN/>
        <w:ind w:right="186" w:firstLine="284"/>
        <w:jc w:val="both"/>
        <w:rPr>
          <w:b/>
          <w:color w:val="1D1B11"/>
          <w:sz w:val="24"/>
        </w:rPr>
      </w:pPr>
    </w:p>
    <w:p w:rsidR="0099684D" w:rsidRDefault="0099684D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9684D" w:rsidRDefault="0099684D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CD66AB" w:rsidRDefault="00CD66AB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572577" w:rsidRDefault="00572577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572577" w:rsidRDefault="00572577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572577" w:rsidRDefault="00572577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81600" cy="26765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C30A0" w:rsidRDefault="00BC30A0" w:rsidP="0099684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72577" w:rsidRDefault="00572577" w:rsidP="0099684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72577" w:rsidRDefault="00572577" w:rsidP="0099684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99684D" w:rsidRDefault="0099684D" w:rsidP="0099684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Спортивно массовые мероприятия</w:t>
      </w:r>
    </w:p>
    <w:p w:rsidR="0099684D" w:rsidRDefault="0099684D" w:rsidP="0099684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проведённые в рамках социальной активности 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5954"/>
        <w:gridCol w:w="1417"/>
      </w:tblGrid>
      <w:tr w:rsidR="00187B91" w:rsidRPr="009E2C72" w:rsidTr="00187B91">
        <w:trPr>
          <w:trHeight w:val="70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91" w:rsidRPr="00187B91" w:rsidRDefault="00187B91" w:rsidP="00187B91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87B91">
              <w:rPr>
                <w:color w:val="000000"/>
                <w:sz w:val="20"/>
                <w:szCs w:val="20"/>
                <w:lang w:val="en-US" w:eastAsia="ru-RU"/>
              </w:rPr>
              <w:t xml:space="preserve">27 </w:t>
            </w:r>
            <w:proofErr w:type="spellStart"/>
            <w:r w:rsidRPr="00187B91">
              <w:rPr>
                <w:color w:val="000000"/>
                <w:sz w:val="20"/>
                <w:szCs w:val="20"/>
                <w:lang w:val="en-US" w:eastAsia="ru-RU"/>
              </w:rPr>
              <w:t>марта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91" w:rsidRPr="00187B91" w:rsidRDefault="00187B91" w:rsidP="00187B91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7B91">
              <w:rPr>
                <w:color w:val="000000"/>
                <w:sz w:val="20"/>
                <w:szCs w:val="20"/>
                <w:lang w:eastAsia="ru-RU"/>
              </w:rPr>
              <w:t>Антинаркотическое мероприятие "Спортивный марафон" в рамках акции «Я выбираю спорт, как альтернативу пагубным привычкам».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B91" w:rsidRPr="00187B91" w:rsidRDefault="00187B91" w:rsidP="00187B91">
            <w:pPr>
              <w:widowControl/>
              <w:autoSpaceDE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187B91">
              <w:rPr>
                <w:color w:val="000000"/>
                <w:sz w:val="20"/>
                <w:szCs w:val="20"/>
                <w:lang w:val="en-US" w:eastAsia="ru-RU"/>
              </w:rPr>
              <w:t xml:space="preserve">6 </w:t>
            </w:r>
            <w:proofErr w:type="spellStart"/>
            <w:r w:rsidRPr="00187B91">
              <w:rPr>
                <w:color w:val="000000"/>
                <w:sz w:val="20"/>
                <w:szCs w:val="20"/>
                <w:lang w:val="en-US" w:eastAsia="ru-RU"/>
              </w:rPr>
              <w:t>команд</w:t>
            </w:r>
            <w:proofErr w:type="spellEnd"/>
          </w:p>
        </w:tc>
      </w:tr>
    </w:tbl>
    <w:p w:rsidR="0099684D" w:rsidRDefault="0099684D" w:rsidP="0099684D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ED6965" w:rsidRDefault="00ED6965" w:rsidP="00ED6965">
      <w:pPr>
        <w:ind w:firstLine="720"/>
        <w:jc w:val="center"/>
        <w:rPr>
          <w:b/>
          <w:color w:val="1D1B11"/>
          <w:sz w:val="24"/>
        </w:rPr>
      </w:pPr>
      <w:r w:rsidRPr="00ED6965">
        <w:rPr>
          <w:b/>
          <w:color w:val="1D1B11"/>
          <w:sz w:val="24"/>
        </w:rPr>
        <w:t>Проведенная работа с группами ПДН и КДН и ЗП</w:t>
      </w:r>
    </w:p>
    <w:p w:rsidR="00ED6965" w:rsidRPr="00ED6965" w:rsidRDefault="00ED6965" w:rsidP="00ED6965">
      <w:pPr>
        <w:ind w:firstLine="720"/>
        <w:jc w:val="center"/>
        <w:rPr>
          <w:b/>
          <w:color w:val="1D1B11"/>
          <w:sz w:val="24"/>
        </w:rPr>
      </w:pPr>
    </w:p>
    <w:p w:rsidR="00ED6965" w:rsidRPr="00C7060E" w:rsidRDefault="00ED6965" w:rsidP="00E96281">
      <w:pPr>
        <w:spacing w:line="360" w:lineRule="auto"/>
        <w:ind w:firstLine="720"/>
        <w:jc w:val="both"/>
        <w:rPr>
          <w:color w:val="1D1B11"/>
          <w:sz w:val="24"/>
        </w:rPr>
      </w:pPr>
      <w:proofErr w:type="gramStart"/>
      <w:r w:rsidRPr="00C7060E">
        <w:rPr>
          <w:color w:val="1D1B11"/>
          <w:sz w:val="24"/>
        </w:rPr>
        <w:t xml:space="preserve">МАУ </w:t>
      </w:r>
      <w:r>
        <w:rPr>
          <w:color w:val="1D1B11"/>
          <w:sz w:val="24"/>
        </w:rPr>
        <w:t xml:space="preserve"> ДО</w:t>
      </w:r>
      <w:proofErr w:type="gramEnd"/>
      <w:r>
        <w:rPr>
          <w:color w:val="1D1B11"/>
          <w:sz w:val="24"/>
        </w:rPr>
        <w:t xml:space="preserve"> «СШ </w:t>
      </w:r>
      <w:r w:rsidRPr="00C7060E">
        <w:rPr>
          <w:color w:val="1D1B11"/>
          <w:sz w:val="24"/>
        </w:rPr>
        <w:t xml:space="preserve">«ФОК «Олимп» принимает  активное  участие в  реализации комплекса мероприятий направленных на  вовлечение подростков, в  том числе, стоящих  на  учетах в  ПДН и КДН и ЗП  при  администрации </w:t>
      </w:r>
      <w:proofErr w:type="spellStart"/>
      <w:r w:rsidRPr="00C7060E">
        <w:rPr>
          <w:color w:val="1D1B11"/>
          <w:sz w:val="24"/>
        </w:rPr>
        <w:t>Лысковского</w:t>
      </w:r>
      <w:proofErr w:type="spellEnd"/>
      <w:r w:rsidRPr="00C7060E">
        <w:rPr>
          <w:color w:val="1D1B11"/>
          <w:sz w:val="24"/>
        </w:rPr>
        <w:t xml:space="preserve"> муниципального  </w:t>
      </w:r>
      <w:r>
        <w:rPr>
          <w:color w:val="1D1B11"/>
          <w:sz w:val="24"/>
        </w:rPr>
        <w:t>округа</w:t>
      </w:r>
      <w:r w:rsidRPr="00C7060E">
        <w:rPr>
          <w:color w:val="1D1B11"/>
          <w:sz w:val="24"/>
        </w:rPr>
        <w:t xml:space="preserve">. </w:t>
      </w:r>
    </w:p>
    <w:p w:rsidR="00ED6965" w:rsidRPr="00C7060E" w:rsidRDefault="00ED6965" w:rsidP="00E96281">
      <w:pPr>
        <w:spacing w:line="360" w:lineRule="auto"/>
        <w:ind w:firstLine="720"/>
        <w:jc w:val="both"/>
        <w:rPr>
          <w:color w:val="1D1B11"/>
          <w:sz w:val="24"/>
        </w:rPr>
      </w:pPr>
      <w:proofErr w:type="gramStart"/>
      <w:r w:rsidRPr="00C7060E">
        <w:rPr>
          <w:color w:val="1D1B11"/>
          <w:sz w:val="24"/>
        </w:rPr>
        <w:t>В  202</w:t>
      </w:r>
      <w:r w:rsidR="008E6829">
        <w:rPr>
          <w:color w:val="1D1B11"/>
          <w:sz w:val="24"/>
        </w:rPr>
        <w:t>4</w:t>
      </w:r>
      <w:proofErr w:type="gramEnd"/>
      <w:r w:rsidRPr="00C7060E">
        <w:rPr>
          <w:color w:val="1D1B11"/>
          <w:sz w:val="24"/>
        </w:rPr>
        <w:t xml:space="preserve"> году ФОК «Олимп» посеща</w:t>
      </w:r>
      <w:r>
        <w:rPr>
          <w:color w:val="1D1B11"/>
          <w:sz w:val="24"/>
        </w:rPr>
        <w:t>ли</w:t>
      </w:r>
      <w:r w:rsidRPr="00C7060E">
        <w:rPr>
          <w:color w:val="1D1B11"/>
          <w:sz w:val="24"/>
        </w:rPr>
        <w:t xml:space="preserve">   организованн</w:t>
      </w:r>
      <w:r>
        <w:rPr>
          <w:color w:val="1D1B11"/>
          <w:sz w:val="24"/>
        </w:rPr>
        <w:t>ые</w:t>
      </w:r>
      <w:r w:rsidRPr="00C7060E">
        <w:rPr>
          <w:color w:val="1D1B11"/>
          <w:sz w:val="24"/>
        </w:rPr>
        <w:t xml:space="preserve">  групп</w:t>
      </w:r>
      <w:r>
        <w:rPr>
          <w:color w:val="1D1B11"/>
          <w:sz w:val="24"/>
        </w:rPr>
        <w:t>ы</w:t>
      </w:r>
      <w:r w:rsidRPr="00C7060E">
        <w:rPr>
          <w:color w:val="1D1B11"/>
          <w:sz w:val="24"/>
        </w:rPr>
        <w:t xml:space="preserve"> детей находящихся в сложной жизненной ситуации и стоящих на различных видах учета в количестве 10 человек. Группа посеща</w:t>
      </w:r>
      <w:r>
        <w:rPr>
          <w:color w:val="1D1B11"/>
          <w:sz w:val="24"/>
        </w:rPr>
        <w:t>ла</w:t>
      </w:r>
      <w:r w:rsidRPr="00C7060E">
        <w:rPr>
          <w:color w:val="1D1B11"/>
          <w:sz w:val="24"/>
        </w:rPr>
        <w:t xml:space="preserve"> бассейн и тренажерный зал. </w:t>
      </w:r>
      <w:proofErr w:type="gramStart"/>
      <w:r w:rsidRPr="00C7060E">
        <w:rPr>
          <w:color w:val="1D1B11"/>
          <w:sz w:val="24"/>
        </w:rPr>
        <w:t>Для  повышения</w:t>
      </w:r>
      <w:proofErr w:type="gramEnd"/>
      <w:r w:rsidRPr="00C7060E">
        <w:rPr>
          <w:color w:val="1D1B11"/>
          <w:sz w:val="24"/>
        </w:rPr>
        <w:t xml:space="preserve">  занятости в  выходные  дни для  учащихся ГБПОУ «ЛАТТ» организовывались массовые  катания.  </w:t>
      </w:r>
    </w:p>
    <w:p w:rsidR="00ED6965" w:rsidRPr="00C7060E" w:rsidRDefault="00ED6965" w:rsidP="00E96281">
      <w:pPr>
        <w:spacing w:line="360" w:lineRule="auto"/>
        <w:ind w:firstLine="720"/>
        <w:jc w:val="both"/>
        <w:rPr>
          <w:color w:val="1D1B11"/>
          <w:sz w:val="24"/>
        </w:rPr>
      </w:pPr>
      <w:r w:rsidRPr="00C7060E">
        <w:rPr>
          <w:color w:val="1D1B11"/>
          <w:sz w:val="24"/>
        </w:rPr>
        <w:t xml:space="preserve">В </w:t>
      </w:r>
      <w:proofErr w:type="gramStart"/>
      <w:r w:rsidRPr="00C7060E">
        <w:rPr>
          <w:color w:val="1D1B11"/>
          <w:sz w:val="24"/>
        </w:rPr>
        <w:t>202</w:t>
      </w:r>
      <w:r w:rsidR="008E6829">
        <w:rPr>
          <w:color w:val="1D1B11"/>
          <w:sz w:val="24"/>
        </w:rPr>
        <w:t>4</w:t>
      </w:r>
      <w:r w:rsidRPr="00C7060E">
        <w:rPr>
          <w:color w:val="1D1B11"/>
          <w:sz w:val="24"/>
        </w:rPr>
        <w:t xml:space="preserve">  учебном</w:t>
      </w:r>
      <w:proofErr w:type="gramEnd"/>
      <w:r w:rsidRPr="00C7060E">
        <w:rPr>
          <w:color w:val="1D1B11"/>
          <w:sz w:val="24"/>
        </w:rPr>
        <w:t xml:space="preserve">  году в  работу  вовлечены  учащиеся, стоящие  на  учете, из  </w:t>
      </w:r>
      <w:proofErr w:type="spellStart"/>
      <w:r w:rsidRPr="00C7060E">
        <w:rPr>
          <w:color w:val="1D1B11"/>
          <w:sz w:val="24"/>
        </w:rPr>
        <w:t>Чернухинской</w:t>
      </w:r>
      <w:proofErr w:type="spellEnd"/>
      <w:r w:rsidRPr="00C7060E">
        <w:rPr>
          <w:color w:val="1D1B11"/>
          <w:sz w:val="24"/>
        </w:rPr>
        <w:t xml:space="preserve">  школы -  интерната в количестве 10 человек</w:t>
      </w:r>
      <w:r w:rsidR="008E6829">
        <w:rPr>
          <w:color w:val="1D1B11"/>
          <w:sz w:val="24"/>
        </w:rPr>
        <w:t xml:space="preserve">. </w:t>
      </w:r>
      <w:r w:rsidRPr="00C7060E">
        <w:rPr>
          <w:color w:val="1D1B11"/>
          <w:sz w:val="24"/>
        </w:rPr>
        <w:t xml:space="preserve">В МБОУ ОШ г. </w:t>
      </w:r>
      <w:proofErr w:type="spellStart"/>
      <w:r w:rsidRPr="00C7060E">
        <w:rPr>
          <w:color w:val="1D1B11"/>
          <w:sz w:val="24"/>
        </w:rPr>
        <w:t>Лысково</w:t>
      </w:r>
      <w:proofErr w:type="spellEnd"/>
      <w:r w:rsidRPr="00C7060E">
        <w:rPr>
          <w:color w:val="1D1B11"/>
          <w:sz w:val="24"/>
        </w:rPr>
        <w:t xml:space="preserve"> </w:t>
      </w:r>
      <w:proofErr w:type="gramStart"/>
      <w:r w:rsidRPr="00C7060E">
        <w:rPr>
          <w:color w:val="1D1B11"/>
          <w:sz w:val="24"/>
        </w:rPr>
        <w:t>обучается  более</w:t>
      </w:r>
      <w:proofErr w:type="gramEnd"/>
      <w:r w:rsidRPr="00C7060E">
        <w:rPr>
          <w:color w:val="1D1B11"/>
          <w:sz w:val="24"/>
        </w:rPr>
        <w:t xml:space="preserve"> 10 человек, стоящих  на  различных  видах  учета. </w:t>
      </w:r>
      <w:proofErr w:type="gramStart"/>
      <w:r w:rsidRPr="00C7060E">
        <w:rPr>
          <w:color w:val="1D1B11"/>
          <w:sz w:val="24"/>
        </w:rPr>
        <w:t>С  ними</w:t>
      </w:r>
      <w:proofErr w:type="gramEnd"/>
      <w:r w:rsidRPr="00C7060E">
        <w:rPr>
          <w:color w:val="1D1B11"/>
          <w:sz w:val="24"/>
        </w:rPr>
        <w:t xml:space="preserve"> выбрана  иная  форма  работы. </w:t>
      </w:r>
      <w:proofErr w:type="gramStart"/>
      <w:r w:rsidRPr="00C7060E">
        <w:rPr>
          <w:color w:val="1D1B11"/>
          <w:sz w:val="24"/>
        </w:rPr>
        <w:t>Учащимся  по</w:t>
      </w:r>
      <w:proofErr w:type="gramEnd"/>
      <w:r w:rsidRPr="00C7060E">
        <w:rPr>
          <w:color w:val="1D1B11"/>
          <w:sz w:val="24"/>
        </w:rPr>
        <w:t xml:space="preserve">  желанию  оформля</w:t>
      </w:r>
      <w:r>
        <w:rPr>
          <w:color w:val="1D1B11"/>
          <w:sz w:val="24"/>
        </w:rPr>
        <w:t>ли</w:t>
      </w:r>
      <w:r w:rsidRPr="00C7060E">
        <w:rPr>
          <w:color w:val="1D1B11"/>
          <w:sz w:val="24"/>
        </w:rPr>
        <w:t xml:space="preserve"> абонементы  на бесплатное  посещение залов фока. </w:t>
      </w:r>
      <w:proofErr w:type="gramStart"/>
      <w:r w:rsidRPr="00C7060E">
        <w:rPr>
          <w:color w:val="1D1B11"/>
          <w:sz w:val="24"/>
        </w:rPr>
        <w:t>Данная  работа</w:t>
      </w:r>
      <w:proofErr w:type="gramEnd"/>
      <w:r w:rsidRPr="00C7060E">
        <w:rPr>
          <w:color w:val="1D1B11"/>
          <w:sz w:val="24"/>
        </w:rPr>
        <w:t xml:space="preserve"> ве</w:t>
      </w:r>
      <w:r>
        <w:rPr>
          <w:color w:val="1D1B11"/>
          <w:sz w:val="24"/>
        </w:rPr>
        <w:t>лась</w:t>
      </w:r>
      <w:r w:rsidRPr="00C7060E">
        <w:rPr>
          <w:color w:val="1D1B11"/>
          <w:sz w:val="24"/>
        </w:rPr>
        <w:t xml:space="preserve">  и  с  другими  образовательными  организациями. Семерым детям </w:t>
      </w:r>
      <w:r>
        <w:rPr>
          <w:color w:val="1D1B11"/>
          <w:sz w:val="24"/>
        </w:rPr>
        <w:t>были</w:t>
      </w:r>
      <w:r w:rsidRPr="00C7060E">
        <w:rPr>
          <w:color w:val="1D1B11"/>
          <w:sz w:val="24"/>
        </w:rPr>
        <w:t xml:space="preserve"> выданы абонементы.</w:t>
      </w:r>
    </w:p>
    <w:p w:rsidR="00ED6965" w:rsidRPr="00C7060E" w:rsidRDefault="00ED6965" w:rsidP="00E96281">
      <w:pPr>
        <w:spacing w:line="360" w:lineRule="auto"/>
        <w:ind w:firstLine="720"/>
        <w:jc w:val="both"/>
        <w:rPr>
          <w:color w:val="1D1B11"/>
          <w:sz w:val="24"/>
        </w:rPr>
      </w:pPr>
      <w:r w:rsidRPr="00C7060E">
        <w:rPr>
          <w:color w:val="1D1B11"/>
          <w:sz w:val="24"/>
        </w:rPr>
        <w:t xml:space="preserve">Секции фока </w:t>
      </w:r>
      <w:proofErr w:type="gramStart"/>
      <w:r w:rsidRPr="00C7060E">
        <w:rPr>
          <w:color w:val="1D1B11"/>
          <w:sz w:val="24"/>
        </w:rPr>
        <w:t>в  202</w:t>
      </w:r>
      <w:r w:rsidR="008E6829">
        <w:rPr>
          <w:color w:val="1D1B11"/>
          <w:sz w:val="24"/>
        </w:rPr>
        <w:t>4</w:t>
      </w:r>
      <w:proofErr w:type="gramEnd"/>
      <w:r w:rsidR="001B4FA9">
        <w:rPr>
          <w:color w:val="1D1B11"/>
          <w:sz w:val="24"/>
        </w:rPr>
        <w:t xml:space="preserve">  учебном  году  посещало 2</w:t>
      </w:r>
      <w:r w:rsidRPr="00C7060E">
        <w:rPr>
          <w:color w:val="1D1B11"/>
          <w:sz w:val="24"/>
        </w:rPr>
        <w:t xml:space="preserve"> занимающихся стоящих  на  различных  видах  учета.</w:t>
      </w:r>
    </w:p>
    <w:p w:rsidR="00BC30A0" w:rsidRDefault="00ED6965" w:rsidP="001B4FA9">
      <w:pPr>
        <w:spacing w:line="360" w:lineRule="auto"/>
        <w:ind w:firstLine="720"/>
        <w:jc w:val="both"/>
        <w:rPr>
          <w:color w:val="1D1B11"/>
          <w:sz w:val="24"/>
        </w:rPr>
      </w:pPr>
      <w:proofErr w:type="gramStart"/>
      <w:r w:rsidRPr="00C7060E">
        <w:rPr>
          <w:color w:val="1D1B11"/>
          <w:sz w:val="24"/>
        </w:rPr>
        <w:t>Совместно  с</w:t>
      </w:r>
      <w:proofErr w:type="gramEnd"/>
      <w:r w:rsidRPr="00C7060E">
        <w:rPr>
          <w:color w:val="1D1B11"/>
          <w:sz w:val="24"/>
        </w:rPr>
        <w:t xml:space="preserve">  Управлением  образования ежемесячно  провод</w:t>
      </w:r>
      <w:r>
        <w:rPr>
          <w:color w:val="1D1B11"/>
          <w:sz w:val="24"/>
        </w:rPr>
        <w:t>ились</w:t>
      </w:r>
      <w:r w:rsidRPr="00C7060E">
        <w:rPr>
          <w:color w:val="1D1B11"/>
          <w:sz w:val="24"/>
        </w:rPr>
        <w:t xml:space="preserve"> спортивно-массовые  мероприятия  для  детей,  стоящих  на  различных  видах  учета. </w:t>
      </w:r>
      <w:r w:rsidR="00C24F06">
        <w:rPr>
          <w:color w:val="1D1B11"/>
          <w:sz w:val="24"/>
        </w:rPr>
        <w:t>В</w:t>
      </w:r>
      <w:r w:rsidR="008E6829" w:rsidRPr="00C7060E">
        <w:rPr>
          <w:color w:val="1D1B11"/>
          <w:sz w:val="24"/>
        </w:rPr>
        <w:t xml:space="preserve"> феврале </w:t>
      </w:r>
      <w:proofErr w:type="gramStart"/>
      <w:r w:rsidR="008E6829" w:rsidRPr="00C7060E">
        <w:rPr>
          <w:color w:val="1D1B11"/>
          <w:sz w:val="24"/>
        </w:rPr>
        <w:t>было</w:t>
      </w:r>
      <w:r w:rsidRPr="00C7060E">
        <w:rPr>
          <w:color w:val="1D1B11"/>
          <w:sz w:val="24"/>
        </w:rPr>
        <w:t xml:space="preserve">  проведено</w:t>
      </w:r>
      <w:proofErr w:type="gramEnd"/>
      <w:r w:rsidRPr="00C7060E">
        <w:rPr>
          <w:color w:val="1D1B11"/>
          <w:sz w:val="24"/>
        </w:rPr>
        <w:t xml:space="preserve"> мероприятие «Фитнес для всех»,  это мастер-класс по  занятию фитнесом и пауэрлифтингом.  В </w:t>
      </w:r>
      <w:r w:rsidRPr="00C7060E">
        <w:rPr>
          <w:color w:val="1D1B11"/>
          <w:sz w:val="24"/>
        </w:rPr>
        <w:lastRenderedPageBreak/>
        <w:t xml:space="preserve">мероприятиях   </w:t>
      </w:r>
      <w:r w:rsidR="008E6829" w:rsidRPr="00C7060E">
        <w:rPr>
          <w:color w:val="1D1B11"/>
          <w:sz w:val="24"/>
        </w:rPr>
        <w:t>приняло участие</w:t>
      </w:r>
      <w:r w:rsidRPr="00C7060E">
        <w:rPr>
          <w:color w:val="1D1B11"/>
          <w:sz w:val="24"/>
        </w:rPr>
        <w:t xml:space="preserve"> 68 </w:t>
      </w:r>
      <w:r w:rsidR="008E6829" w:rsidRPr="00C7060E">
        <w:rPr>
          <w:color w:val="1D1B11"/>
          <w:sz w:val="24"/>
        </w:rPr>
        <w:t xml:space="preserve">учащихся </w:t>
      </w:r>
      <w:proofErr w:type="gramStart"/>
      <w:r w:rsidR="008E6829" w:rsidRPr="00C7060E">
        <w:rPr>
          <w:color w:val="1D1B11"/>
          <w:sz w:val="24"/>
        </w:rPr>
        <w:t>из</w:t>
      </w:r>
      <w:r w:rsidRPr="00C7060E">
        <w:rPr>
          <w:color w:val="1D1B11"/>
          <w:sz w:val="24"/>
        </w:rPr>
        <w:t xml:space="preserve">  городских</w:t>
      </w:r>
      <w:proofErr w:type="gramEnd"/>
      <w:r w:rsidRPr="00C7060E">
        <w:rPr>
          <w:color w:val="1D1B11"/>
          <w:sz w:val="24"/>
        </w:rPr>
        <w:t xml:space="preserve">  школ.  В </w:t>
      </w:r>
      <w:proofErr w:type="gramStart"/>
      <w:r w:rsidRPr="00C7060E">
        <w:rPr>
          <w:color w:val="1D1B11"/>
          <w:sz w:val="24"/>
        </w:rPr>
        <w:t>марте  было</w:t>
      </w:r>
      <w:proofErr w:type="gramEnd"/>
      <w:r w:rsidRPr="00C7060E">
        <w:rPr>
          <w:color w:val="1D1B11"/>
          <w:sz w:val="24"/>
        </w:rPr>
        <w:t xml:space="preserve"> организованно спортивно-оздоровительное  мер</w:t>
      </w:r>
      <w:r w:rsidR="003B7EFA">
        <w:rPr>
          <w:color w:val="1D1B11"/>
          <w:sz w:val="24"/>
        </w:rPr>
        <w:t>оприятие «Веселые забеги».  Для</w:t>
      </w:r>
      <w:r w:rsidRPr="00C7060E">
        <w:rPr>
          <w:color w:val="1D1B11"/>
          <w:sz w:val="24"/>
        </w:rPr>
        <w:t xml:space="preserve"> участников</w:t>
      </w:r>
      <w:r w:rsidR="003B7EFA">
        <w:rPr>
          <w:color w:val="1D1B11"/>
          <w:sz w:val="24"/>
        </w:rPr>
        <w:t xml:space="preserve"> были </w:t>
      </w:r>
      <w:r w:rsidRPr="00C7060E">
        <w:rPr>
          <w:color w:val="1D1B11"/>
          <w:sz w:val="24"/>
        </w:rPr>
        <w:t>организованы соревнован</w:t>
      </w:r>
      <w:r w:rsidR="003B7EFA">
        <w:rPr>
          <w:color w:val="1D1B11"/>
          <w:sz w:val="24"/>
        </w:rPr>
        <w:t>ия в виде различных эстафет.  В данном мероприятии приняло участие 44 учащихся</w:t>
      </w:r>
      <w:r w:rsidRPr="00C7060E">
        <w:rPr>
          <w:color w:val="1D1B11"/>
          <w:sz w:val="24"/>
        </w:rPr>
        <w:t xml:space="preserve"> из школ города </w:t>
      </w:r>
      <w:r w:rsidR="008E6829" w:rsidRPr="00C7060E">
        <w:rPr>
          <w:color w:val="1D1B11"/>
          <w:sz w:val="24"/>
        </w:rPr>
        <w:t>и района</w:t>
      </w:r>
      <w:r w:rsidRPr="00C7060E">
        <w:rPr>
          <w:color w:val="1D1B11"/>
          <w:sz w:val="24"/>
        </w:rPr>
        <w:t>. В остальные месяцы также были организованы различные мероприятия. В мае был проведен турнир по мини-футболу среди школьных команд, в нем приняли участие 45 человек. В июне были проведены игры нашего д</w:t>
      </w:r>
      <w:r w:rsidR="003B7EFA">
        <w:rPr>
          <w:color w:val="1D1B11"/>
          <w:sz w:val="24"/>
        </w:rPr>
        <w:t xml:space="preserve">вора, 50 человек поучаствовали </w:t>
      </w:r>
      <w:r w:rsidRPr="00C7060E">
        <w:rPr>
          <w:color w:val="1D1B11"/>
          <w:sz w:val="24"/>
        </w:rPr>
        <w:t>в данном мероприятии. Июль</w:t>
      </w:r>
      <w:r w:rsidR="003B7EFA">
        <w:rPr>
          <w:color w:val="1D1B11"/>
          <w:sz w:val="24"/>
        </w:rPr>
        <w:t xml:space="preserve"> и август дети в количестве 42 ч</w:t>
      </w:r>
      <w:r w:rsidRPr="00C7060E">
        <w:rPr>
          <w:color w:val="1D1B11"/>
          <w:sz w:val="24"/>
        </w:rPr>
        <w:t>еловек</w:t>
      </w:r>
      <w:r w:rsidR="003B7EFA">
        <w:rPr>
          <w:color w:val="1D1B11"/>
          <w:sz w:val="24"/>
        </w:rPr>
        <w:t>а</w:t>
      </w:r>
      <w:r w:rsidRPr="00C7060E">
        <w:rPr>
          <w:color w:val="1D1B11"/>
          <w:sz w:val="24"/>
        </w:rPr>
        <w:t xml:space="preserve"> попробовали свои силы в Первенстве </w:t>
      </w:r>
      <w:proofErr w:type="spellStart"/>
      <w:r w:rsidRPr="00C7060E">
        <w:rPr>
          <w:color w:val="1D1B11"/>
          <w:sz w:val="24"/>
        </w:rPr>
        <w:t>Лы</w:t>
      </w:r>
      <w:r w:rsidR="003B7EFA">
        <w:rPr>
          <w:color w:val="1D1B11"/>
          <w:sz w:val="24"/>
        </w:rPr>
        <w:t>сковского</w:t>
      </w:r>
      <w:proofErr w:type="spellEnd"/>
      <w:r w:rsidR="003B7EFA">
        <w:rPr>
          <w:color w:val="1D1B11"/>
          <w:sz w:val="24"/>
        </w:rPr>
        <w:t xml:space="preserve"> муниципального округа</w:t>
      </w:r>
      <w:r w:rsidRPr="00C7060E">
        <w:rPr>
          <w:color w:val="1D1B11"/>
          <w:sz w:val="24"/>
        </w:rPr>
        <w:t xml:space="preserve"> по дворовому футболу. В сентябре была проведена эстафета</w:t>
      </w:r>
      <w:r w:rsidR="00C24F06">
        <w:rPr>
          <w:color w:val="1D1B11"/>
          <w:sz w:val="24"/>
        </w:rPr>
        <w:t xml:space="preserve"> на льду</w:t>
      </w:r>
      <w:r w:rsidRPr="00C7060E">
        <w:rPr>
          <w:color w:val="1D1B11"/>
          <w:sz w:val="24"/>
        </w:rPr>
        <w:t xml:space="preserve"> здоровья, в данной эстафете приняли участие 44 человека. В октябре в течение всего месяца дети в количестве 52 человек сдавали нормативы ГТО. Для детей данной категории ноябрь месяц стал одним из самых запоминающихся, так как были организованы соревнования по стрельбе из электронного оружия, для многих участников </w:t>
      </w:r>
      <w:r w:rsidR="006C6703">
        <w:rPr>
          <w:color w:val="1D1B11"/>
          <w:sz w:val="24"/>
        </w:rPr>
        <w:t>это был первый опыт в стрельбе.</w:t>
      </w:r>
      <w:r w:rsidR="00C24F06" w:rsidRPr="00C24F06">
        <w:rPr>
          <w:color w:val="1D1B11"/>
          <w:sz w:val="24"/>
        </w:rPr>
        <w:t xml:space="preserve"> </w:t>
      </w:r>
      <w:r w:rsidR="00C24F06">
        <w:rPr>
          <w:color w:val="1D1B11"/>
          <w:sz w:val="24"/>
        </w:rPr>
        <w:t>В декабре прошло мероприятия в формате веселых стартов «Начни с себя»,</w:t>
      </w:r>
    </w:p>
    <w:p w:rsidR="006C6703" w:rsidRDefault="006C6703" w:rsidP="00C3343E">
      <w:pPr>
        <w:spacing w:line="360" w:lineRule="auto"/>
        <w:ind w:firstLine="720"/>
        <w:jc w:val="both"/>
        <w:rPr>
          <w:color w:val="1D1B11"/>
          <w:sz w:val="24"/>
        </w:rPr>
      </w:pPr>
    </w:p>
    <w:p w:rsidR="00347F6F" w:rsidRPr="00C8472A" w:rsidRDefault="00685EA2" w:rsidP="00685EA2">
      <w:pPr>
        <w:pStyle w:val="ae"/>
        <w:spacing w:line="360" w:lineRule="auto"/>
        <w:ind w:left="107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11. </w:t>
      </w:r>
      <w:r w:rsidR="00C8472A" w:rsidRPr="00421693">
        <w:rPr>
          <w:rFonts w:ascii="Times New Roman" w:hAnsi="Times New Roman"/>
          <w:b/>
          <w:bCs/>
          <w:sz w:val="28"/>
          <w:szCs w:val="28"/>
        </w:rPr>
        <w:t>Функционирование внутренней системы</w:t>
      </w:r>
    </w:p>
    <w:p w:rsidR="00347F6F" w:rsidRPr="00421693" w:rsidRDefault="00347F6F" w:rsidP="00347F6F">
      <w:pPr>
        <w:pStyle w:val="ae"/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1693">
        <w:rPr>
          <w:rFonts w:ascii="Times New Roman" w:hAnsi="Times New Roman"/>
          <w:b/>
          <w:bCs/>
          <w:sz w:val="24"/>
          <w:szCs w:val="24"/>
        </w:rPr>
        <w:t xml:space="preserve"> Система мониторинга образовательной деятельности</w:t>
      </w:r>
    </w:p>
    <w:p w:rsidR="00347F6F" w:rsidRPr="00BF227B" w:rsidRDefault="00347F6F" w:rsidP="00E96281">
      <w:pPr>
        <w:pStyle w:val="ae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BF227B">
        <w:rPr>
          <w:rFonts w:ascii="Times New Roman" w:hAnsi="Times New Roman"/>
          <w:sz w:val="28"/>
          <w:szCs w:val="28"/>
        </w:rPr>
        <w:t xml:space="preserve">     </w:t>
      </w:r>
      <w:r w:rsidRPr="00BF227B">
        <w:rPr>
          <w:rFonts w:ascii="Times New Roman" w:hAnsi="Times New Roman"/>
          <w:sz w:val="24"/>
          <w:szCs w:val="24"/>
        </w:rPr>
        <w:t xml:space="preserve">За работой тренеров-преподавателей осуществлялся контроль согласно плану работы </w:t>
      </w:r>
      <w:r>
        <w:rPr>
          <w:rFonts w:ascii="Times New Roman" w:hAnsi="Times New Roman"/>
          <w:sz w:val="24"/>
          <w:szCs w:val="24"/>
        </w:rPr>
        <w:t>МАУ ДО «СШ «ФОК «Олимп»</w:t>
      </w:r>
      <w:r w:rsidRPr="00BF227B">
        <w:rPr>
          <w:rFonts w:ascii="Times New Roman" w:hAnsi="Times New Roman"/>
          <w:sz w:val="24"/>
          <w:szCs w:val="24"/>
        </w:rPr>
        <w:t xml:space="preserve">. Для успешной реализации общеобразовательных программ, повышения качества дополнительного образования в </w:t>
      </w:r>
      <w:proofErr w:type="spellStart"/>
      <w:r>
        <w:rPr>
          <w:rFonts w:ascii="Times New Roman" w:hAnsi="Times New Roman"/>
          <w:sz w:val="24"/>
          <w:szCs w:val="24"/>
        </w:rPr>
        <w:t>ФОКе</w:t>
      </w:r>
      <w:proofErr w:type="spellEnd"/>
      <w:r w:rsidRPr="00BF227B">
        <w:rPr>
          <w:rFonts w:ascii="Times New Roman" w:hAnsi="Times New Roman"/>
          <w:sz w:val="24"/>
          <w:szCs w:val="24"/>
        </w:rPr>
        <w:t xml:space="preserve"> проводится мониторинг образовательной деятельности по следующим направлениям: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комплектованием учебно-тренировочных   групп;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организацией и проведением учебно-тренировочного процесса;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планированием и оформлением учебной документации;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усвоением программного материала по реализуемым программам;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выполнением инструкций по технике безопасности и охране здоровья учащихся во время проведения занятий и соревновательной деятельности;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результатами выступлений учащихся на соревнованиях;</w:t>
      </w:r>
    </w:p>
    <w:p w:rsidR="00347F6F" w:rsidRPr="00BF227B" w:rsidRDefault="00347F6F" w:rsidP="00E96281">
      <w:pPr>
        <w:widowControl/>
        <w:numPr>
          <w:ilvl w:val="0"/>
          <w:numId w:val="17"/>
        </w:numPr>
        <w:suppressAutoHyphens/>
        <w:autoSpaceDE/>
        <w:autoSpaceDN/>
        <w:snapToGrid w:val="0"/>
        <w:spacing w:line="360" w:lineRule="auto"/>
      </w:pPr>
      <w:r w:rsidRPr="00BF227B">
        <w:t>состоянием воспитательной и профилактической работы с учащимися.</w:t>
      </w:r>
    </w:p>
    <w:p w:rsidR="003F782A" w:rsidRDefault="00C24F06" w:rsidP="003F782A">
      <w:pPr>
        <w:suppressAutoHyphens/>
        <w:snapToGrid w:val="0"/>
        <w:spacing w:line="360" w:lineRule="auto"/>
      </w:pPr>
      <w:r>
        <w:t>За отчетный 2024</w:t>
      </w:r>
      <w:r w:rsidR="00347F6F" w:rsidRPr="00BF227B">
        <w:t xml:space="preserve"> календарный год было проведено </w:t>
      </w:r>
      <w:r w:rsidR="00347F6F">
        <w:t>4 педагогических совета</w:t>
      </w:r>
      <w:r w:rsidR="003F782A">
        <w:t>.</w:t>
      </w:r>
    </w:p>
    <w:p w:rsidR="00347F6F" w:rsidRPr="003F782A" w:rsidRDefault="00347F6F" w:rsidP="00340D61">
      <w:pPr>
        <w:pStyle w:val="a5"/>
        <w:suppressAutoHyphens/>
        <w:snapToGrid w:val="0"/>
        <w:spacing w:line="360" w:lineRule="auto"/>
        <w:ind w:left="1790" w:firstLine="0"/>
        <w:jc w:val="center"/>
        <w:rPr>
          <w:b/>
          <w:sz w:val="24"/>
          <w:szCs w:val="24"/>
          <w:lang w:eastAsia="ru-RU"/>
        </w:rPr>
      </w:pPr>
      <w:bookmarkStart w:id="0" w:name="_GoBack"/>
      <w:r w:rsidRPr="003F782A">
        <w:rPr>
          <w:b/>
          <w:sz w:val="24"/>
          <w:szCs w:val="24"/>
          <w:lang w:eastAsia="ru-RU"/>
        </w:rPr>
        <w:t xml:space="preserve">Анализ </w:t>
      </w:r>
      <w:proofErr w:type="spellStart"/>
      <w:r w:rsidRPr="003F782A">
        <w:rPr>
          <w:b/>
          <w:sz w:val="24"/>
          <w:szCs w:val="24"/>
          <w:lang w:eastAsia="ru-RU"/>
        </w:rPr>
        <w:t>внутришкольного</w:t>
      </w:r>
      <w:proofErr w:type="spellEnd"/>
      <w:r w:rsidRPr="003F782A">
        <w:rPr>
          <w:b/>
          <w:sz w:val="24"/>
          <w:szCs w:val="24"/>
          <w:lang w:eastAsia="ru-RU"/>
        </w:rPr>
        <w:t xml:space="preserve"> контроля</w:t>
      </w:r>
      <w:bookmarkEnd w:id="0"/>
    </w:p>
    <w:p w:rsidR="00347F6F" w:rsidRPr="00FB23BD" w:rsidRDefault="00347F6F" w:rsidP="00E96281">
      <w:pPr>
        <w:spacing w:line="360" w:lineRule="auto"/>
        <w:ind w:firstLine="720"/>
        <w:jc w:val="both"/>
        <w:rPr>
          <w:sz w:val="24"/>
          <w:szCs w:val="24"/>
          <w:lang w:eastAsia="ru-RU"/>
        </w:rPr>
      </w:pPr>
      <w:r w:rsidRPr="00FB23BD">
        <w:rPr>
          <w:sz w:val="24"/>
          <w:szCs w:val="24"/>
          <w:lang w:eastAsia="ru-RU"/>
        </w:rPr>
        <w:t>На основании графика ВШК в течение учебного года проводится мониторинг,</w:t>
      </w:r>
      <w:r w:rsidR="0099684D">
        <w:rPr>
          <w:sz w:val="24"/>
          <w:szCs w:val="24"/>
          <w:lang w:eastAsia="ru-RU"/>
        </w:rPr>
        <w:t xml:space="preserve"> </w:t>
      </w:r>
      <w:r w:rsidRPr="00FB23BD">
        <w:rPr>
          <w:sz w:val="24"/>
          <w:szCs w:val="24"/>
          <w:lang w:eastAsia="ru-RU"/>
        </w:rPr>
        <w:t xml:space="preserve">медицинские и педагогические наблюдения, посещения занятий и по результатам подготавливаются справки, подводятся итоги, даются рекомендации и принимаются управленческие решения. </w:t>
      </w:r>
      <w:r w:rsidR="003F782A">
        <w:rPr>
          <w:sz w:val="24"/>
          <w:szCs w:val="24"/>
          <w:lang w:eastAsia="ru-RU"/>
        </w:rPr>
        <w:t xml:space="preserve">С 2023-24 </w:t>
      </w:r>
      <w:proofErr w:type="spellStart"/>
      <w:r w:rsidR="003F782A">
        <w:rPr>
          <w:sz w:val="24"/>
          <w:szCs w:val="24"/>
          <w:lang w:eastAsia="ru-RU"/>
        </w:rPr>
        <w:t>учкбного</w:t>
      </w:r>
      <w:proofErr w:type="spellEnd"/>
      <w:r w:rsidR="003F782A">
        <w:rPr>
          <w:sz w:val="24"/>
          <w:szCs w:val="24"/>
          <w:lang w:eastAsia="ru-RU"/>
        </w:rPr>
        <w:t xml:space="preserve"> года </w:t>
      </w:r>
      <w:r w:rsidR="003F782A" w:rsidRPr="00C7060E">
        <w:rPr>
          <w:color w:val="1D1B11"/>
          <w:sz w:val="24"/>
        </w:rPr>
        <w:t>МАУ</w:t>
      </w:r>
      <w:r w:rsidR="003F782A">
        <w:rPr>
          <w:color w:val="1D1B11"/>
          <w:sz w:val="24"/>
        </w:rPr>
        <w:t xml:space="preserve"> ДО «СШ</w:t>
      </w:r>
      <w:r w:rsidR="003F782A" w:rsidRPr="00C7060E">
        <w:rPr>
          <w:color w:val="1D1B11"/>
          <w:sz w:val="24"/>
        </w:rPr>
        <w:t xml:space="preserve"> «ФОК «Олимп»</w:t>
      </w:r>
      <w:r w:rsidR="003F782A">
        <w:rPr>
          <w:color w:val="1D1B11"/>
          <w:sz w:val="24"/>
        </w:rPr>
        <w:t xml:space="preserve"> перешёл </w:t>
      </w:r>
      <w:proofErr w:type="gramStart"/>
      <w:r w:rsidR="003F782A">
        <w:rPr>
          <w:color w:val="1D1B11"/>
          <w:sz w:val="24"/>
        </w:rPr>
        <w:t>на  ведение</w:t>
      </w:r>
      <w:proofErr w:type="gramEnd"/>
      <w:r w:rsidR="003F782A">
        <w:rPr>
          <w:color w:val="1D1B11"/>
          <w:sz w:val="24"/>
        </w:rPr>
        <w:t xml:space="preserve"> электронных журналов. Это значительно усилило контроль за ведением документации </w:t>
      </w:r>
      <w:r w:rsidR="003F782A">
        <w:rPr>
          <w:color w:val="1D1B11"/>
          <w:sz w:val="24"/>
        </w:rPr>
        <w:lastRenderedPageBreak/>
        <w:t xml:space="preserve">тренера. Заполнение журналов </w:t>
      </w:r>
      <w:proofErr w:type="spellStart"/>
      <w:r w:rsidR="003F782A">
        <w:rPr>
          <w:color w:val="1D1B11"/>
          <w:sz w:val="24"/>
        </w:rPr>
        <w:t>мониторится</w:t>
      </w:r>
      <w:proofErr w:type="spellEnd"/>
      <w:r w:rsidR="003F782A">
        <w:rPr>
          <w:color w:val="1D1B11"/>
          <w:sz w:val="24"/>
        </w:rPr>
        <w:t xml:space="preserve"> еженедельно</w:t>
      </w:r>
      <w:r w:rsidR="00701677">
        <w:rPr>
          <w:color w:val="1D1B11"/>
          <w:sz w:val="24"/>
        </w:rPr>
        <w:t xml:space="preserve">. </w:t>
      </w:r>
    </w:p>
    <w:p w:rsidR="00347F6F" w:rsidRPr="00FB23BD" w:rsidRDefault="00347F6F" w:rsidP="007E470C">
      <w:pPr>
        <w:spacing w:before="100" w:beforeAutospacing="1" w:after="100" w:afterAutospacing="1"/>
        <w:ind w:firstLine="720"/>
        <w:rPr>
          <w:sz w:val="24"/>
          <w:szCs w:val="24"/>
          <w:lang w:eastAsia="ru-RU"/>
        </w:rPr>
      </w:pPr>
      <w:r w:rsidRPr="00FB23BD">
        <w:rPr>
          <w:sz w:val="24"/>
          <w:szCs w:val="24"/>
          <w:lang w:eastAsia="ru-RU"/>
        </w:rPr>
        <w:t xml:space="preserve">В результате </w:t>
      </w:r>
      <w:proofErr w:type="spellStart"/>
      <w:r w:rsidRPr="00FB23BD">
        <w:rPr>
          <w:sz w:val="24"/>
          <w:szCs w:val="24"/>
          <w:lang w:eastAsia="ru-RU"/>
        </w:rPr>
        <w:t>внутришкольного</w:t>
      </w:r>
      <w:proofErr w:type="spellEnd"/>
      <w:r w:rsidRPr="00FB23BD">
        <w:rPr>
          <w:sz w:val="24"/>
          <w:szCs w:val="24"/>
          <w:lang w:eastAsia="ru-RU"/>
        </w:rPr>
        <w:t xml:space="preserve"> контроля</w:t>
      </w:r>
      <w:r w:rsidR="007E470C">
        <w:rPr>
          <w:sz w:val="24"/>
          <w:szCs w:val="24"/>
          <w:lang w:eastAsia="ru-RU"/>
        </w:rPr>
        <w:t xml:space="preserve"> выявлено</w:t>
      </w:r>
      <w:r w:rsidRPr="00FB23BD">
        <w:rPr>
          <w:sz w:val="24"/>
          <w:szCs w:val="24"/>
          <w:lang w:eastAsia="ru-RU"/>
        </w:rPr>
        <w:t>:</w:t>
      </w:r>
    </w:p>
    <w:p w:rsidR="00347F6F" w:rsidRPr="002F39C4" w:rsidRDefault="007E470C" w:rsidP="00E96281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after="200" w:line="360" w:lineRule="auto"/>
        <w:ind w:left="142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</w:t>
      </w:r>
      <w:r w:rsidR="00347F6F" w:rsidRPr="002F39C4">
        <w:rPr>
          <w:sz w:val="24"/>
          <w:szCs w:val="24"/>
          <w:lang w:eastAsia="ru-RU"/>
        </w:rPr>
        <w:t xml:space="preserve">ри посещении занятий отмечена </w:t>
      </w:r>
      <w:r w:rsidR="00347F6F" w:rsidRPr="002F39C4">
        <w:rPr>
          <w:sz w:val="24"/>
          <w:szCs w:val="24"/>
        </w:rPr>
        <w:t>рациональная организация урока, обеспечивающая должную плотность занятия, выбора оптимальной до</w:t>
      </w:r>
      <w:r w:rsidR="00347F6F" w:rsidRPr="002F39C4">
        <w:rPr>
          <w:sz w:val="24"/>
          <w:szCs w:val="24"/>
        </w:rPr>
        <w:softHyphen/>
        <w:t>зировки нагрузки, тщательного учета индивидуальных особенностей за</w:t>
      </w:r>
      <w:r w:rsidR="00347F6F" w:rsidRPr="002F39C4">
        <w:rPr>
          <w:sz w:val="24"/>
          <w:szCs w:val="24"/>
        </w:rPr>
        <w:softHyphen/>
        <w:t>нимающихся. Продолжительность занятия, нагрузка и фазы отдыха в соответствии с подготовкой, возрастом, квалификацией спортсменов и задачами тренировки.</w:t>
      </w:r>
    </w:p>
    <w:p w:rsidR="00347F6F" w:rsidRPr="002F39C4" w:rsidRDefault="007E470C" w:rsidP="00E96281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47F6F" w:rsidRPr="002F39C4">
        <w:rPr>
          <w:sz w:val="24"/>
          <w:szCs w:val="24"/>
          <w:lang w:eastAsia="ru-RU"/>
        </w:rPr>
        <w:t xml:space="preserve">окументы учащихся в некоторых группах предоставлены не в полном объеме. </w:t>
      </w:r>
    </w:p>
    <w:p w:rsidR="00347F6F" w:rsidRPr="002F39C4" w:rsidRDefault="007E470C" w:rsidP="00E96281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="00347F6F" w:rsidRPr="002F39C4">
        <w:rPr>
          <w:sz w:val="24"/>
          <w:szCs w:val="24"/>
          <w:lang w:eastAsia="ru-RU"/>
        </w:rPr>
        <w:t>есвоевременное прохождение медицинского обследования и предоставление подтверждающих документов /мед. справки о допуске к занятиям/.</w:t>
      </w:r>
    </w:p>
    <w:p w:rsidR="00347F6F" w:rsidRPr="002F39C4" w:rsidRDefault="007E470C" w:rsidP="00E96281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="00347F6F" w:rsidRPr="002F39C4">
        <w:rPr>
          <w:sz w:val="24"/>
          <w:szCs w:val="24"/>
          <w:lang w:eastAsia="ru-RU"/>
        </w:rPr>
        <w:t xml:space="preserve">е стабильность посещаемости в отдельных группах.     </w:t>
      </w:r>
    </w:p>
    <w:p w:rsidR="00347F6F" w:rsidRDefault="007E470C" w:rsidP="00E96281">
      <w:pPr>
        <w:pStyle w:val="a5"/>
        <w:widowControl/>
        <w:numPr>
          <w:ilvl w:val="0"/>
          <w:numId w:val="18"/>
        </w:numPr>
        <w:tabs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</w:t>
      </w:r>
      <w:r w:rsidR="00347F6F" w:rsidRPr="002F39C4">
        <w:rPr>
          <w:sz w:val="24"/>
          <w:szCs w:val="24"/>
          <w:lang w:eastAsia="ru-RU"/>
        </w:rPr>
        <w:t xml:space="preserve">есвоевременное заполнение </w:t>
      </w:r>
      <w:r w:rsidR="003F782A">
        <w:rPr>
          <w:sz w:val="24"/>
          <w:szCs w:val="24"/>
          <w:lang w:eastAsia="ru-RU"/>
        </w:rPr>
        <w:t xml:space="preserve">электронных </w:t>
      </w:r>
      <w:r w:rsidR="00347F6F" w:rsidRPr="002F39C4">
        <w:rPr>
          <w:sz w:val="24"/>
          <w:szCs w:val="24"/>
          <w:lang w:eastAsia="ru-RU"/>
        </w:rPr>
        <w:t>журналов учебно-тренировочных занятий отдельных тренеров-преподавателей.</w:t>
      </w:r>
    </w:p>
    <w:p w:rsidR="00347F6F" w:rsidRPr="00503A32" w:rsidRDefault="00347F6F" w:rsidP="007E470C">
      <w:pPr>
        <w:pStyle w:val="a5"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503A32">
        <w:rPr>
          <w:b/>
          <w:bCs/>
          <w:sz w:val="28"/>
          <w:szCs w:val="28"/>
          <w:lang w:eastAsia="ru-RU"/>
        </w:rPr>
        <w:t>Общий вывод</w:t>
      </w:r>
    </w:p>
    <w:p w:rsidR="00347F6F" w:rsidRPr="00503A32" w:rsidRDefault="00347F6F" w:rsidP="007E470C">
      <w:pPr>
        <w:tabs>
          <w:tab w:val="left" w:pos="142"/>
        </w:tabs>
        <w:spacing w:before="100" w:beforeAutospacing="1" w:after="100" w:afterAutospacing="1"/>
        <w:rPr>
          <w:sz w:val="24"/>
          <w:szCs w:val="24"/>
          <w:lang w:eastAsia="ru-RU"/>
        </w:rPr>
      </w:pPr>
      <w:r w:rsidRPr="00503A32">
        <w:rPr>
          <w:b/>
          <w:bCs/>
          <w:i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Оценивая работу за </w:t>
      </w:r>
      <w:proofErr w:type="gramStart"/>
      <w:r>
        <w:rPr>
          <w:sz w:val="24"/>
          <w:szCs w:val="24"/>
          <w:lang w:eastAsia="ru-RU"/>
        </w:rPr>
        <w:t>202</w:t>
      </w:r>
      <w:r w:rsidR="008E6829">
        <w:rPr>
          <w:sz w:val="24"/>
          <w:szCs w:val="24"/>
          <w:lang w:eastAsia="ru-RU"/>
        </w:rPr>
        <w:t>4</w:t>
      </w:r>
      <w:r w:rsidR="007E470C">
        <w:rPr>
          <w:sz w:val="24"/>
          <w:szCs w:val="24"/>
          <w:lang w:eastAsia="ru-RU"/>
        </w:rPr>
        <w:t xml:space="preserve"> </w:t>
      </w:r>
      <w:r w:rsidRPr="00503A32">
        <w:rPr>
          <w:sz w:val="24"/>
          <w:szCs w:val="24"/>
          <w:lang w:eastAsia="ru-RU"/>
        </w:rPr>
        <w:t xml:space="preserve"> год</w:t>
      </w:r>
      <w:proofErr w:type="gramEnd"/>
      <w:r w:rsidRPr="00503A32">
        <w:rPr>
          <w:sz w:val="24"/>
          <w:szCs w:val="24"/>
          <w:lang w:eastAsia="ru-RU"/>
        </w:rPr>
        <w:t xml:space="preserve"> можно </w:t>
      </w:r>
      <w:r w:rsidR="0099684D">
        <w:rPr>
          <w:sz w:val="24"/>
          <w:szCs w:val="24"/>
          <w:lang w:eastAsia="ru-RU"/>
        </w:rPr>
        <w:t>сделать выводы</w:t>
      </w:r>
      <w:r w:rsidRPr="00503A32">
        <w:rPr>
          <w:sz w:val="24"/>
          <w:szCs w:val="24"/>
          <w:lang w:eastAsia="ru-RU"/>
        </w:rPr>
        <w:t>:</w:t>
      </w:r>
    </w:p>
    <w:p w:rsidR="00347F6F" w:rsidRDefault="00102F31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Учебный план реализуется на высоком уровне</w:t>
      </w:r>
      <w:r w:rsidR="0099684D">
        <w:rPr>
          <w:sz w:val="24"/>
          <w:szCs w:val="24"/>
          <w:lang w:eastAsia="ru-RU"/>
        </w:rPr>
        <w:t>.</w:t>
      </w:r>
    </w:p>
    <w:p w:rsidR="00F1389F" w:rsidRPr="00870D67" w:rsidRDefault="00F1389F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 w:rsidRPr="00870D67">
        <w:rPr>
          <w:sz w:val="24"/>
          <w:szCs w:val="24"/>
        </w:rPr>
        <w:t xml:space="preserve">Содержание и уровень </w:t>
      </w:r>
      <w:r w:rsidR="00870D67">
        <w:rPr>
          <w:sz w:val="24"/>
          <w:szCs w:val="24"/>
        </w:rPr>
        <w:t>дополнительных</w:t>
      </w:r>
      <w:r w:rsidRPr="00870D67">
        <w:rPr>
          <w:sz w:val="24"/>
          <w:szCs w:val="24"/>
        </w:rPr>
        <w:t xml:space="preserve"> </w:t>
      </w:r>
      <w:r w:rsidR="00870D67">
        <w:rPr>
          <w:sz w:val="24"/>
          <w:szCs w:val="24"/>
        </w:rPr>
        <w:t xml:space="preserve">общеразвивающих </w:t>
      </w:r>
      <w:r w:rsidRPr="00870D67">
        <w:rPr>
          <w:sz w:val="24"/>
          <w:szCs w:val="24"/>
        </w:rPr>
        <w:t xml:space="preserve">образования </w:t>
      </w:r>
      <w:r w:rsidR="00870D67" w:rsidRPr="00870D67">
        <w:rPr>
          <w:sz w:val="24"/>
          <w:szCs w:val="24"/>
        </w:rPr>
        <w:t>программ</w:t>
      </w:r>
      <w:r w:rsidR="00870D67">
        <w:rPr>
          <w:sz w:val="24"/>
          <w:szCs w:val="24"/>
        </w:rPr>
        <w:t xml:space="preserve"> и программ спортивной </w:t>
      </w:r>
      <w:proofErr w:type="gramStart"/>
      <w:r w:rsidR="00870D67">
        <w:rPr>
          <w:sz w:val="24"/>
          <w:szCs w:val="24"/>
        </w:rPr>
        <w:t xml:space="preserve">подготовки </w:t>
      </w:r>
      <w:r w:rsidR="00870D67" w:rsidRPr="00870D67">
        <w:rPr>
          <w:sz w:val="24"/>
          <w:szCs w:val="24"/>
        </w:rPr>
        <w:t xml:space="preserve"> </w:t>
      </w:r>
      <w:r w:rsidRPr="00870D67">
        <w:rPr>
          <w:sz w:val="24"/>
          <w:szCs w:val="24"/>
        </w:rPr>
        <w:t>соответствует</w:t>
      </w:r>
      <w:proofErr w:type="gramEnd"/>
      <w:r w:rsidRPr="00870D67">
        <w:rPr>
          <w:sz w:val="24"/>
          <w:szCs w:val="24"/>
        </w:rPr>
        <w:t xml:space="preserve"> требованиям</w:t>
      </w:r>
      <w:r w:rsidR="00870D67" w:rsidRPr="00870D67">
        <w:rPr>
          <w:sz w:val="24"/>
          <w:szCs w:val="24"/>
        </w:rPr>
        <w:t>.</w:t>
      </w:r>
    </w:p>
    <w:p w:rsidR="00347F6F" w:rsidRPr="00F60414" w:rsidRDefault="0099684D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347F6F" w:rsidRPr="00F60414">
        <w:rPr>
          <w:sz w:val="24"/>
          <w:szCs w:val="24"/>
          <w:lang w:eastAsia="ru-RU"/>
        </w:rPr>
        <w:t>чреждение планомерно работает над проблемой здоровья школьников, не допуская отрицательной динамики состояния здоровья обучающихся, в следствии чего отсутствие детского травматизма.</w:t>
      </w:r>
    </w:p>
    <w:p w:rsidR="00347F6F" w:rsidRPr="00343702" w:rsidRDefault="0099684D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347F6F" w:rsidRPr="00343702">
        <w:rPr>
          <w:sz w:val="24"/>
          <w:szCs w:val="24"/>
          <w:lang w:eastAsia="ru-RU"/>
        </w:rPr>
        <w:t>ровень спортивных п</w:t>
      </w:r>
      <w:r w:rsidR="00701677">
        <w:rPr>
          <w:sz w:val="24"/>
          <w:szCs w:val="24"/>
          <w:lang w:eastAsia="ru-RU"/>
        </w:rPr>
        <w:t>оказателей учреждения стабилен</w:t>
      </w:r>
      <w:r w:rsidR="00347F6F" w:rsidRPr="00343702">
        <w:rPr>
          <w:sz w:val="24"/>
          <w:szCs w:val="24"/>
          <w:lang w:eastAsia="ru-RU"/>
        </w:rPr>
        <w:t>.</w:t>
      </w:r>
    </w:p>
    <w:p w:rsidR="0034353D" w:rsidRDefault="00627392" w:rsidP="003257A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 w:rsidRPr="0099684D">
        <w:rPr>
          <w:sz w:val="24"/>
          <w:szCs w:val="24"/>
          <w:lang w:eastAsia="ru-RU"/>
        </w:rPr>
        <w:t xml:space="preserve">Педагогический коллектив </w:t>
      </w:r>
      <w:r>
        <w:rPr>
          <w:sz w:val="24"/>
          <w:szCs w:val="24"/>
          <w:lang w:eastAsia="ru-RU"/>
        </w:rPr>
        <w:t xml:space="preserve">имеет </w:t>
      </w:r>
      <w:r w:rsidR="00084385">
        <w:rPr>
          <w:sz w:val="24"/>
          <w:szCs w:val="24"/>
          <w:lang w:eastAsia="ru-RU"/>
        </w:rPr>
        <w:t>высокий профессиональный уровень, справляется с поставленными задачами, но при этом процент</w:t>
      </w:r>
      <w:r w:rsidR="0034353D">
        <w:rPr>
          <w:sz w:val="24"/>
          <w:szCs w:val="24"/>
          <w:lang w:eastAsia="ru-RU"/>
        </w:rPr>
        <w:t xml:space="preserve"> тренеров – преподавателей имеющих квалификационную категорию</w:t>
      </w:r>
      <w:r w:rsidR="00084385">
        <w:rPr>
          <w:sz w:val="24"/>
          <w:szCs w:val="24"/>
          <w:lang w:eastAsia="ru-RU"/>
        </w:rPr>
        <w:t xml:space="preserve"> крайне низкий</w:t>
      </w:r>
      <w:r w:rsidR="0034353D">
        <w:rPr>
          <w:sz w:val="24"/>
          <w:szCs w:val="24"/>
          <w:lang w:eastAsia="ru-RU"/>
        </w:rPr>
        <w:t>.</w:t>
      </w:r>
    </w:p>
    <w:p w:rsidR="00347F6F" w:rsidRPr="0034353D" w:rsidRDefault="0099684D" w:rsidP="003257A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 w:rsidRPr="0034353D">
        <w:rPr>
          <w:bCs/>
          <w:sz w:val="24"/>
          <w:szCs w:val="24"/>
          <w:lang w:eastAsia="ru-RU"/>
        </w:rPr>
        <w:t>Н</w:t>
      </w:r>
      <w:r w:rsidR="00347F6F" w:rsidRPr="0034353D">
        <w:rPr>
          <w:bCs/>
          <w:sz w:val="24"/>
          <w:szCs w:val="24"/>
          <w:lang w:eastAsia="ru-RU"/>
        </w:rPr>
        <w:t>е достаточное финансовое сопровождение образовательного процесса</w:t>
      </w:r>
      <w:r w:rsidRPr="0034353D">
        <w:rPr>
          <w:bCs/>
          <w:sz w:val="24"/>
          <w:szCs w:val="24"/>
          <w:lang w:eastAsia="ru-RU"/>
        </w:rPr>
        <w:t xml:space="preserve"> (</w:t>
      </w:r>
      <w:r w:rsidR="00347F6F" w:rsidRPr="0034353D">
        <w:rPr>
          <w:bCs/>
          <w:sz w:val="24"/>
          <w:szCs w:val="24"/>
          <w:lang w:eastAsia="ru-RU"/>
        </w:rPr>
        <w:t>выделение средств на обновление спортивной базы и инвентаря</w:t>
      </w:r>
      <w:r w:rsidRPr="0034353D">
        <w:rPr>
          <w:bCs/>
          <w:sz w:val="24"/>
          <w:szCs w:val="24"/>
          <w:lang w:eastAsia="ru-RU"/>
        </w:rPr>
        <w:t xml:space="preserve">, так же </w:t>
      </w:r>
      <w:r w:rsidR="00347F6F" w:rsidRPr="0034353D">
        <w:rPr>
          <w:bCs/>
          <w:sz w:val="24"/>
          <w:szCs w:val="24"/>
          <w:lang w:eastAsia="ru-RU"/>
        </w:rPr>
        <w:t>необходимо</w:t>
      </w:r>
      <w:r w:rsidR="003B7EFA">
        <w:rPr>
          <w:bCs/>
          <w:sz w:val="24"/>
          <w:szCs w:val="24"/>
          <w:lang w:eastAsia="ru-RU"/>
        </w:rPr>
        <w:t xml:space="preserve"> увеличение финансирования </w:t>
      </w:r>
      <w:r w:rsidR="00347F6F" w:rsidRPr="0034353D">
        <w:rPr>
          <w:bCs/>
          <w:sz w:val="24"/>
          <w:szCs w:val="24"/>
          <w:lang w:eastAsia="ru-RU"/>
        </w:rPr>
        <w:t>для выезда на соревнования и учебно-тренировочные сборы</w:t>
      </w:r>
      <w:r w:rsidRPr="0034353D">
        <w:rPr>
          <w:bCs/>
          <w:sz w:val="24"/>
          <w:szCs w:val="24"/>
          <w:lang w:eastAsia="ru-RU"/>
        </w:rPr>
        <w:t>)</w:t>
      </w:r>
      <w:r w:rsidR="00347F6F" w:rsidRPr="0034353D">
        <w:rPr>
          <w:bCs/>
          <w:sz w:val="24"/>
          <w:szCs w:val="24"/>
          <w:lang w:eastAsia="ru-RU"/>
        </w:rPr>
        <w:t>.</w:t>
      </w:r>
    </w:p>
    <w:p w:rsidR="00347F6F" w:rsidRPr="0099684D" w:rsidRDefault="00347F6F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 w:rsidRPr="0099684D">
        <w:rPr>
          <w:sz w:val="24"/>
          <w:szCs w:val="24"/>
          <w:lang w:eastAsia="ru-RU"/>
        </w:rPr>
        <w:t>Повышается профессиональный уровень педагогического коллектива через курсы повышения квалификации, курсы, семинары и мастер-классы.</w:t>
      </w:r>
    </w:p>
    <w:p w:rsidR="00347F6F" w:rsidRPr="0099684D" w:rsidRDefault="00F1389F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Основной объём работы по развитию спора и внедрению физической культуры в </w:t>
      </w:r>
      <w:proofErr w:type="spellStart"/>
      <w:r>
        <w:rPr>
          <w:sz w:val="24"/>
          <w:szCs w:val="24"/>
          <w:lang w:eastAsia="ru-RU"/>
        </w:rPr>
        <w:t>Лысковском</w:t>
      </w:r>
      <w:proofErr w:type="spellEnd"/>
      <w:r>
        <w:rPr>
          <w:sz w:val="24"/>
          <w:szCs w:val="24"/>
          <w:lang w:eastAsia="ru-RU"/>
        </w:rPr>
        <w:t xml:space="preserve"> муниципальн6</w:t>
      </w:r>
      <w:r w:rsidR="008E6829">
        <w:rPr>
          <w:sz w:val="24"/>
          <w:szCs w:val="24"/>
          <w:lang w:eastAsia="ru-RU"/>
        </w:rPr>
        <w:t>ом округе</w:t>
      </w:r>
      <w:r>
        <w:rPr>
          <w:sz w:val="24"/>
          <w:szCs w:val="24"/>
          <w:lang w:eastAsia="ru-RU"/>
        </w:rPr>
        <w:t xml:space="preserve"> проводит МАУ ДО «СШ «ФОК «Олимп», что положительно влияет </w:t>
      </w:r>
      <w:r w:rsidR="008E6829">
        <w:rPr>
          <w:sz w:val="24"/>
          <w:szCs w:val="24"/>
          <w:lang w:eastAsia="ru-RU"/>
        </w:rPr>
        <w:t xml:space="preserve">на </w:t>
      </w:r>
      <w:r w:rsidR="008E6829" w:rsidRPr="0099684D">
        <w:rPr>
          <w:sz w:val="24"/>
          <w:szCs w:val="24"/>
          <w:lang w:eastAsia="ru-RU"/>
        </w:rPr>
        <w:t>имидж</w:t>
      </w:r>
      <w:r w:rsidR="00347F6F" w:rsidRPr="0099684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учреждениям </w:t>
      </w:r>
      <w:r w:rsidR="00347F6F" w:rsidRPr="0099684D">
        <w:rPr>
          <w:sz w:val="24"/>
          <w:szCs w:val="24"/>
          <w:lang w:eastAsia="ru-RU"/>
        </w:rPr>
        <w:t>в окружающем социуме способствует расш</w:t>
      </w:r>
      <w:r>
        <w:rPr>
          <w:sz w:val="24"/>
          <w:szCs w:val="24"/>
          <w:lang w:eastAsia="ru-RU"/>
        </w:rPr>
        <w:t>ирению взаимодействия с ним</w:t>
      </w:r>
      <w:r w:rsidR="00347F6F" w:rsidRPr="0099684D">
        <w:rPr>
          <w:sz w:val="24"/>
          <w:szCs w:val="24"/>
          <w:lang w:eastAsia="ru-RU"/>
        </w:rPr>
        <w:t>.</w:t>
      </w:r>
    </w:p>
    <w:p w:rsidR="00347F6F" w:rsidRPr="0099684D" w:rsidRDefault="00347F6F" w:rsidP="00E96281">
      <w:pPr>
        <w:pStyle w:val="a5"/>
        <w:widowControl/>
        <w:numPr>
          <w:ilvl w:val="0"/>
          <w:numId w:val="20"/>
        </w:numPr>
        <w:tabs>
          <w:tab w:val="left" w:pos="142"/>
          <w:tab w:val="left" w:pos="426"/>
        </w:tabs>
        <w:autoSpaceDE/>
        <w:autoSpaceDN/>
        <w:spacing w:before="100" w:beforeAutospacing="1" w:after="100" w:afterAutospacing="1" w:line="360" w:lineRule="auto"/>
        <w:ind w:left="142" w:firstLine="0"/>
        <w:contextualSpacing/>
        <w:jc w:val="both"/>
        <w:rPr>
          <w:sz w:val="24"/>
          <w:szCs w:val="24"/>
          <w:lang w:eastAsia="ru-RU"/>
        </w:rPr>
      </w:pPr>
      <w:r w:rsidRPr="0099684D">
        <w:rPr>
          <w:sz w:val="24"/>
          <w:szCs w:val="24"/>
          <w:lang w:eastAsia="ru-RU"/>
        </w:rPr>
        <w:lastRenderedPageBreak/>
        <w:t>Созданные традиции спортивной и воспитательной работы способствуют обеспечению устойчивой связи и преемственности ценностей поколений и формированию единого сообщества участ</w:t>
      </w:r>
      <w:r w:rsidR="003B7EFA">
        <w:rPr>
          <w:sz w:val="24"/>
          <w:szCs w:val="24"/>
          <w:lang w:eastAsia="ru-RU"/>
        </w:rPr>
        <w:t xml:space="preserve">ников образовательных отношений, реализации национального проекта «Спорт-норма жизни». </w:t>
      </w:r>
    </w:p>
    <w:p w:rsidR="00347F6F" w:rsidRPr="008E3E55" w:rsidRDefault="00347F6F" w:rsidP="007E470C">
      <w:pPr>
        <w:adjustRightInd w:val="0"/>
        <w:jc w:val="center"/>
        <w:rPr>
          <w:b/>
          <w:bCs/>
          <w:sz w:val="28"/>
          <w:szCs w:val="28"/>
        </w:rPr>
      </w:pPr>
      <w:r w:rsidRPr="008E3E55">
        <w:rPr>
          <w:b/>
          <w:bCs/>
          <w:sz w:val="28"/>
          <w:szCs w:val="28"/>
        </w:rPr>
        <w:t>Рекомендации:</w:t>
      </w:r>
    </w:p>
    <w:p w:rsidR="00347F6F" w:rsidRPr="008E3E55" w:rsidRDefault="00F65ECB" w:rsidP="00E9628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ind w:left="431" w:hanging="50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347F6F" w:rsidRPr="008E3E55">
        <w:rPr>
          <w:sz w:val="24"/>
          <w:szCs w:val="24"/>
          <w:lang w:eastAsia="ru-RU"/>
        </w:rPr>
        <w:t>собое внимание уделять выработке стойкого интереса к систематическим занятиям спортом</w:t>
      </w:r>
      <w:r w:rsidR="00B3620D">
        <w:rPr>
          <w:sz w:val="24"/>
          <w:szCs w:val="24"/>
          <w:lang w:eastAsia="ru-RU"/>
        </w:rPr>
        <w:t xml:space="preserve"> у учащихся</w:t>
      </w:r>
      <w:r w:rsidR="00347F6F" w:rsidRPr="008E3E55">
        <w:rPr>
          <w:sz w:val="24"/>
          <w:szCs w:val="24"/>
          <w:lang w:eastAsia="ru-RU"/>
        </w:rPr>
        <w:t>.</w:t>
      </w:r>
    </w:p>
    <w:p w:rsidR="003B7EFA" w:rsidRDefault="00B3620D" w:rsidP="003257A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ind w:left="431" w:hanging="50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Продолжать повышать</w:t>
      </w:r>
      <w:r w:rsidR="003B7EFA" w:rsidRPr="003B7EFA">
        <w:rPr>
          <w:sz w:val="24"/>
          <w:szCs w:val="24"/>
          <w:lang w:eastAsia="ru-RU"/>
        </w:rPr>
        <w:t xml:space="preserve"> значимость квалификационных категорий для т</w:t>
      </w:r>
      <w:r w:rsidR="00347F6F" w:rsidRPr="003B7EFA">
        <w:rPr>
          <w:sz w:val="24"/>
          <w:szCs w:val="24"/>
          <w:lang w:eastAsia="ru-RU"/>
        </w:rPr>
        <w:t>ренер</w:t>
      </w:r>
      <w:r w:rsidR="003B7EFA" w:rsidRPr="003B7EFA">
        <w:rPr>
          <w:sz w:val="24"/>
          <w:szCs w:val="24"/>
          <w:lang w:eastAsia="ru-RU"/>
        </w:rPr>
        <w:t>ов</w:t>
      </w:r>
      <w:r w:rsidR="00347F6F" w:rsidRPr="003B7EFA">
        <w:rPr>
          <w:sz w:val="24"/>
          <w:szCs w:val="24"/>
          <w:lang w:eastAsia="ru-RU"/>
        </w:rPr>
        <w:t>-преподавател</w:t>
      </w:r>
      <w:r w:rsidR="003B7EFA" w:rsidRPr="003B7EFA">
        <w:rPr>
          <w:sz w:val="24"/>
          <w:szCs w:val="24"/>
          <w:lang w:eastAsia="ru-RU"/>
        </w:rPr>
        <w:t>ей</w:t>
      </w:r>
      <w:r>
        <w:rPr>
          <w:sz w:val="24"/>
          <w:szCs w:val="24"/>
          <w:lang w:eastAsia="ru-RU"/>
        </w:rPr>
        <w:t>, оказывать методическую помощь в подготовке документов и планировании аттестации</w:t>
      </w:r>
      <w:r w:rsidR="003B7EFA" w:rsidRPr="003B7EFA">
        <w:rPr>
          <w:sz w:val="24"/>
          <w:szCs w:val="24"/>
          <w:lang w:eastAsia="ru-RU"/>
        </w:rPr>
        <w:t>.</w:t>
      </w:r>
    </w:p>
    <w:p w:rsidR="00347F6F" w:rsidRDefault="008A292D" w:rsidP="003257A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ind w:left="431" w:hanging="505"/>
        <w:contextualSpacing/>
        <w:jc w:val="both"/>
        <w:rPr>
          <w:sz w:val="24"/>
          <w:szCs w:val="24"/>
          <w:lang w:eastAsia="ru-RU"/>
        </w:rPr>
      </w:pPr>
      <w:r w:rsidRPr="003B7EFA">
        <w:rPr>
          <w:sz w:val="24"/>
          <w:szCs w:val="24"/>
        </w:rPr>
        <w:t>Р</w:t>
      </w:r>
      <w:r w:rsidR="00347F6F" w:rsidRPr="003B7EFA">
        <w:rPr>
          <w:sz w:val="24"/>
          <w:szCs w:val="24"/>
        </w:rPr>
        <w:t>азработать комплекс мер по устранению наиболее типичных ошибок, выявленных при приеме контрольно-переводных нормативов, а также для повышения качества подготовки учащихся.</w:t>
      </w:r>
    </w:p>
    <w:p w:rsidR="00B3620D" w:rsidRDefault="00B3620D" w:rsidP="003257A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ind w:left="431" w:hanging="50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Продолжить проведение мероприятий направленных на освоение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  её</w:t>
      </w:r>
      <w:proofErr w:type="gramEnd"/>
      <w:r>
        <w:rPr>
          <w:sz w:val="24"/>
          <w:szCs w:val="24"/>
        </w:rPr>
        <w:t xml:space="preserve"> внедрение среди детей и родителей.</w:t>
      </w:r>
    </w:p>
    <w:p w:rsidR="00870D67" w:rsidRPr="003B7EFA" w:rsidRDefault="00870D67" w:rsidP="003257A1">
      <w:pPr>
        <w:pStyle w:val="a5"/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ind w:left="431" w:hanging="50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Проанализировать</w:t>
      </w:r>
      <w:r w:rsidR="00C93A8B">
        <w:rPr>
          <w:sz w:val="24"/>
          <w:szCs w:val="24"/>
        </w:rPr>
        <w:t xml:space="preserve"> возможности учреждения для повышения спортивных результатов при реализации программ спортивной подготовки.</w:t>
      </w:r>
    </w:p>
    <w:p w:rsidR="00347F6F" w:rsidRPr="004C448F" w:rsidRDefault="00347F6F" w:rsidP="007E470C">
      <w:pPr>
        <w:pStyle w:val="a5"/>
        <w:spacing w:before="100" w:beforeAutospacing="1" w:after="100" w:afterAutospacing="1"/>
        <w:ind w:left="927"/>
        <w:jc w:val="center"/>
        <w:rPr>
          <w:b/>
          <w:sz w:val="28"/>
          <w:szCs w:val="28"/>
          <w:lang w:eastAsia="ru-RU"/>
        </w:rPr>
      </w:pPr>
      <w:r w:rsidRPr="004C448F">
        <w:rPr>
          <w:b/>
          <w:sz w:val="28"/>
          <w:szCs w:val="28"/>
          <w:lang w:eastAsia="ru-RU"/>
        </w:rPr>
        <w:t>Задачи на следующий учебный год</w:t>
      </w:r>
    </w:p>
    <w:p w:rsidR="00347F6F" w:rsidRPr="004C448F" w:rsidRDefault="00B3620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Добиваться стабильности в контингенте занимающихся</w:t>
      </w:r>
      <w:r w:rsidR="00347F6F" w:rsidRPr="004C448F">
        <w:rPr>
          <w:sz w:val="24"/>
          <w:szCs w:val="24"/>
          <w:lang w:eastAsia="ru-RU"/>
        </w:rPr>
        <w:t>.</w:t>
      </w:r>
    </w:p>
    <w:p w:rsidR="00347F6F" w:rsidRPr="004C448F" w:rsidRDefault="00B3620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Работать над </w:t>
      </w:r>
      <w:proofErr w:type="gramStart"/>
      <w:r>
        <w:rPr>
          <w:sz w:val="24"/>
          <w:szCs w:val="24"/>
          <w:lang w:eastAsia="ru-RU"/>
        </w:rPr>
        <w:t>повышением  качества</w:t>
      </w:r>
      <w:proofErr w:type="gramEnd"/>
      <w:r w:rsidR="00347F6F" w:rsidRPr="004C448F">
        <w:rPr>
          <w:sz w:val="24"/>
          <w:szCs w:val="24"/>
          <w:lang w:eastAsia="ru-RU"/>
        </w:rPr>
        <w:t xml:space="preserve"> образовательных услуг.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347F6F" w:rsidRPr="004C448F">
        <w:rPr>
          <w:sz w:val="24"/>
          <w:szCs w:val="24"/>
          <w:lang w:eastAsia="ru-RU"/>
        </w:rPr>
        <w:t>овысить рост выполнения спортивных разрядов и результативность соревновательной деятельности.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347F6F" w:rsidRPr="004C448F">
        <w:rPr>
          <w:sz w:val="24"/>
          <w:szCs w:val="24"/>
          <w:lang w:eastAsia="ru-RU"/>
        </w:rPr>
        <w:t>овышение качества работы с информационными ресурсами.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47F6F" w:rsidRPr="004C448F">
        <w:rPr>
          <w:sz w:val="24"/>
          <w:szCs w:val="24"/>
          <w:lang w:eastAsia="ru-RU"/>
        </w:rPr>
        <w:t>обиваться стабильности в посещаемости занятий.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347F6F" w:rsidRPr="004C448F">
        <w:rPr>
          <w:sz w:val="24"/>
          <w:szCs w:val="24"/>
          <w:lang w:eastAsia="ru-RU"/>
        </w:rPr>
        <w:t>лучшать методическое сопровождение учебного процесса.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 w:rsidR="00347F6F" w:rsidRPr="004C448F">
        <w:rPr>
          <w:sz w:val="24"/>
          <w:szCs w:val="24"/>
          <w:lang w:eastAsia="ru-RU"/>
        </w:rPr>
        <w:t>отивировать повышение самообразования /курсы, аттестация/ тренеров-преподавателей.</w:t>
      </w:r>
    </w:p>
    <w:p w:rsidR="00347F6F" w:rsidRPr="004C448F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347F6F" w:rsidRPr="004C448F">
        <w:rPr>
          <w:sz w:val="24"/>
          <w:szCs w:val="24"/>
          <w:lang w:eastAsia="ru-RU"/>
        </w:rPr>
        <w:t>овышение качества и вариативности образовательных программ.</w:t>
      </w:r>
    </w:p>
    <w:p w:rsidR="00347F6F" w:rsidRPr="00DB0712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347F6F" w:rsidRPr="00DB0712">
        <w:rPr>
          <w:sz w:val="24"/>
          <w:szCs w:val="24"/>
          <w:lang w:eastAsia="ru-RU"/>
        </w:rPr>
        <w:t>альнейшая стабильная работа в системе персонифицированного финансирования и учета детей в рамках целевой модели дополнительного образования.</w:t>
      </w:r>
    </w:p>
    <w:p w:rsidR="00347F6F" w:rsidRPr="00A76507" w:rsidRDefault="008A292D" w:rsidP="00E96281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347F6F">
        <w:rPr>
          <w:sz w:val="24"/>
          <w:szCs w:val="24"/>
          <w:lang w:eastAsia="ru-RU"/>
        </w:rPr>
        <w:t>величение охвата детей целевой моделью</w:t>
      </w:r>
      <w:r w:rsidR="00347F6F" w:rsidRPr="00A76507">
        <w:rPr>
          <w:sz w:val="24"/>
          <w:szCs w:val="24"/>
          <w:lang w:eastAsia="ru-RU"/>
        </w:rPr>
        <w:t xml:space="preserve"> наставничества.</w:t>
      </w:r>
    </w:p>
    <w:p w:rsidR="00347F6F" w:rsidRDefault="00347F6F" w:rsidP="00E96281">
      <w:pPr>
        <w:pStyle w:val="a5"/>
        <w:spacing w:before="100" w:beforeAutospacing="1" w:after="100" w:afterAutospacing="1" w:line="360" w:lineRule="auto"/>
        <w:ind w:left="1287"/>
        <w:rPr>
          <w:sz w:val="24"/>
          <w:szCs w:val="24"/>
          <w:highlight w:val="yellow"/>
          <w:lang w:eastAsia="ru-RU"/>
        </w:rPr>
      </w:pPr>
    </w:p>
    <w:p w:rsidR="00347F6F" w:rsidRPr="00045CFD" w:rsidRDefault="00347F6F" w:rsidP="00347F6F">
      <w:pPr>
        <w:jc w:val="right"/>
        <w:rPr>
          <w:sz w:val="24"/>
          <w:szCs w:val="24"/>
          <w:lang w:eastAsia="ru-RU"/>
        </w:rPr>
      </w:pPr>
      <w:r w:rsidRPr="00045CFD">
        <w:rPr>
          <w:sz w:val="24"/>
          <w:szCs w:val="24"/>
          <w:lang w:eastAsia="ru-RU"/>
        </w:rPr>
        <w:t xml:space="preserve">Утвержден на Педагогическом совете </w:t>
      </w:r>
    </w:p>
    <w:p w:rsidR="00347F6F" w:rsidRPr="004C6806" w:rsidRDefault="00347F6F" w:rsidP="00347F6F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№</w:t>
      </w:r>
      <w:r w:rsidR="00987BD9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 xml:space="preserve"> </w:t>
      </w:r>
      <w:r w:rsidR="00987BD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от </w:t>
      </w:r>
      <w:r w:rsidR="00987BD9">
        <w:rPr>
          <w:sz w:val="24"/>
          <w:szCs w:val="24"/>
          <w:lang w:eastAsia="ru-RU"/>
        </w:rPr>
        <w:t>06</w:t>
      </w:r>
      <w:r>
        <w:rPr>
          <w:sz w:val="24"/>
          <w:szCs w:val="24"/>
          <w:lang w:eastAsia="ru-RU"/>
        </w:rPr>
        <w:t>.03.202</w:t>
      </w:r>
      <w:r w:rsidR="00987BD9">
        <w:rPr>
          <w:sz w:val="24"/>
          <w:szCs w:val="24"/>
          <w:lang w:eastAsia="ru-RU"/>
        </w:rPr>
        <w:t>5</w:t>
      </w:r>
      <w:r w:rsidRPr="00045CFD">
        <w:rPr>
          <w:sz w:val="24"/>
          <w:szCs w:val="24"/>
          <w:lang w:eastAsia="ru-RU"/>
        </w:rPr>
        <w:t>г.</w:t>
      </w:r>
    </w:p>
    <w:p w:rsidR="00347F6F" w:rsidRPr="004C6806" w:rsidRDefault="00347F6F" w:rsidP="00347F6F">
      <w:pPr>
        <w:rPr>
          <w:sz w:val="24"/>
          <w:szCs w:val="24"/>
          <w:lang w:eastAsia="ru-RU"/>
        </w:rPr>
      </w:pPr>
    </w:p>
    <w:p w:rsidR="00347F6F" w:rsidRDefault="00347F6F" w:rsidP="00347F6F">
      <w:pPr>
        <w:rPr>
          <w:sz w:val="24"/>
          <w:szCs w:val="24"/>
          <w:lang w:eastAsia="ru-RU"/>
        </w:rPr>
      </w:pPr>
    </w:p>
    <w:p w:rsidR="00347F6F" w:rsidRDefault="00347F6F" w:rsidP="00347F6F">
      <w:pPr>
        <w:rPr>
          <w:sz w:val="24"/>
          <w:szCs w:val="24"/>
          <w:lang w:eastAsia="ru-RU"/>
        </w:rPr>
      </w:pPr>
      <w:r w:rsidRPr="004C6806">
        <w:rPr>
          <w:sz w:val="24"/>
          <w:szCs w:val="24"/>
          <w:lang w:eastAsia="ru-RU"/>
        </w:rPr>
        <w:t xml:space="preserve">Исп. </w:t>
      </w:r>
      <w:r w:rsidR="00EF2934">
        <w:rPr>
          <w:sz w:val="24"/>
          <w:szCs w:val="24"/>
          <w:lang w:eastAsia="ru-RU"/>
        </w:rPr>
        <w:t>Гаврилова О.А.</w:t>
      </w:r>
      <w:r>
        <w:rPr>
          <w:sz w:val="24"/>
          <w:szCs w:val="24"/>
          <w:lang w:eastAsia="ru-RU"/>
        </w:rPr>
        <w:t xml:space="preserve"> – зам.</w:t>
      </w:r>
      <w:r w:rsidRPr="004C6806">
        <w:rPr>
          <w:sz w:val="24"/>
          <w:szCs w:val="24"/>
          <w:lang w:eastAsia="ru-RU"/>
        </w:rPr>
        <w:t xml:space="preserve"> директора</w:t>
      </w:r>
      <w:r>
        <w:rPr>
          <w:sz w:val="24"/>
          <w:szCs w:val="24"/>
          <w:lang w:eastAsia="ru-RU"/>
        </w:rPr>
        <w:t xml:space="preserve"> по </w:t>
      </w:r>
      <w:r w:rsidR="00EF2934">
        <w:rPr>
          <w:sz w:val="24"/>
          <w:szCs w:val="24"/>
          <w:lang w:eastAsia="ru-RU"/>
        </w:rPr>
        <w:t>УСР.</w:t>
      </w:r>
    </w:p>
    <w:p w:rsidR="00347F6F" w:rsidRDefault="00347F6F" w:rsidP="00347F6F">
      <w:pPr>
        <w:rPr>
          <w:sz w:val="24"/>
          <w:szCs w:val="24"/>
          <w:lang w:eastAsia="ru-RU"/>
        </w:rPr>
      </w:pPr>
    </w:p>
    <w:p w:rsidR="00347F6F" w:rsidRDefault="00347F6F" w:rsidP="00347F6F">
      <w:pPr>
        <w:rPr>
          <w:sz w:val="24"/>
          <w:szCs w:val="24"/>
          <w:lang w:eastAsia="ru-RU"/>
        </w:rPr>
      </w:pPr>
    </w:p>
    <w:p w:rsidR="00347F6F" w:rsidRDefault="00347F6F" w:rsidP="00347F6F">
      <w:pPr>
        <w:rPr>
          <w:sz w:val="24"/>
          <w:szCs w:val="24"/>
          <w:lang w:eastAsia="ru-RU"/>
        </w:rPr>
      </w:pPr>
    </w:p>
    <w:p w:rsidR="00347F6F" w:rsidRPr="004C6806" w:rsidRDefault="00347F6F" w:rsidP="00347F6F">
      <w:pPr>
        <w:rPr>
          <w:sz w:val="24"/>
          <w:szCs w:val="24"/>
          <w:lang w:eastAsia="ru-RU"/>
        </w:rPr>
      </w:pPr>
      <w:r w:rsidRPr="004C6806">
        <w:rPr>
          <w:sz w:val="24"/>
          <w:szCs w:val="24"/>
          <w:lang w:eastAsia="ru-RU"/>
        </w:rPr>
        <w:t xml:space="preserve">Директор </w:t>
      </w:r>
      <w:r w:rsidR="00EF2934">
        <w:rPr>
          <w:sz w:val="24"/>
          <w:szCs w:val="24"/>
          <w:lang w:eastAsia="ru-RU"/>
        </w:rPr>
        <w:t xml:space="preserve">МАУ ДО </w:t>
      </w:r>
      <w:r w:rsidRPr="004C6806">
        <w:rPr>
          <w:sz w:val="24"/>
          <w:szCs w:val="24"/>
          <w:lang w:eastAsia="ru-RU"/>
        </w:rPr>
        <w:t xml:space="preserve"> </w:t>
      </w:r>
    </w:p>
    <w:p w:rsidR="00347F6F" w:rsidRPr="009D71B9" w:rsidRDefault="00347F6F" w:rsidP="00347F6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EF2934">
        <w:rPr>
          <w:sz w:val="24"/>
          <w:szCs w:val="24"/>
          <w:lang w:eastAsia="ru-RU"/>
        </w:rPr>
        <w:t>СШ «ФОК «</w:t>
      </w:r>
      <w:proofErr w:type="gramStart"/>
      <w:r w:rsidR="00EF2934">
        <w:rPr>
          <w:sz w:val="24"/>
          <w:szCs w:val="24"/>
          <w:lang w:eastAsia="ru-RU"/>
        </w:rPr>
        <w:t>Олимп»</w:t>
      </w:r>
      <w:r w:rsidRPr="004C6806">
        <w:rPr>
          <w:sz w:val="24"/>
          <w:szCs w:val="24"/>
          <w:lang w:eastAsia="ru-RU"/>
        </w:rPr>
        <w:t xml:space="preserve">   </w:t>
      </w:r>
      <w:proofErr w:type="gramEnd"/>
      <w:r w:rsidRPr="004C6806">
        <w:rPr>
          <w:sz w:val="24"/>
          <w:szCs w:val="24"/>
          <w:lang w:eastAsia="ru-RU"/>
        </w:rPr>
        <w:t xml:space="preserve">    </w:t>
      </w:r>
      <w:r w:rsidR="008E6829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</w:t>
      </w:r>
      <w:r w:rsidR="00EF2934">
        <w:rPr>
          <w:sz w:val="24"/>
          <w:szCs w:val="24"/>
          <w:lang w:eastAsia="ru-RU"/>
        </w:rPr>
        <w:t xml:space="preserve">Б.А. </w:t>
      </w:r>
      <w:proofErr w:type="spellStart"/>
      <w:r w:rsidR="00EF2934">
        <w:rPr>
          <w:sz w:val="24"/>
          <w:szCs w:val="24"/>
          <w:lang w:eastAsia="ru-RU"/>
        </w:rPr>
        <w:t>Кынин</w:t>
      </w:r>
      <w:proofErr w:type="spellEnd"/>
    </w:p>
    <w:sectPr w:rsidR="00347F6F" w:rsidRPr="009D71B9" w:rsidSect="00870600">
      <w:footerReference w:type="default" r:id="rId26"/>
      <w:pgSz w:w="11910" w:h="16840"/>
      <w:pgMar w:top="709" w:right="853" w:bottom="142" w:left="1276" w:header="0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3D" w:rsidRDefault="0089343D">
      <w:r>
        <w:separator/>
      </w:r>
    </w:p>
  </w:endnote>
  <w:endnote w:type="continuationSeparator" w:id="0">
    <w:p w:rsidR="0089343D" w:rsidRDefault="008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106316"/>
      <w:docPartObj>
        <w:docPartGallery w:val="Page Numbers (Bottom of Page)"/>
        <w:docPartUnique/>
      </w:docPartObj>
    </w:sdtPr>
    <w:sdtContent>
      <w:p w:rsidR="005540CB" w:rsidRDefault="005540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61" w:rsidRPr="00340D61">
          <w:rPr>
            <w:lang w:val="ru-RU"/>
          </w:rPr>
          <w:t>56</w:t>
        </w:r>
        <w:r>
          <w:fldChar w:fldCharType="end"/>
        </w:r>
      </w:p>
    </w:sdtContent>
  </w:sdt>
  <w:p w:rsidR="005540CB" w:rsidRDefault="005540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3D" w:rsidRDefault="0089343D">
      <w:r>
        <w:separator/>
      </w:r>
    </w:p>
  </w:footnote>
  <w:footnote w:type="continuationSeparator" w:id="0">
    <w:p w:rsidR="0089343D" w:rsidRDefault="0089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61DF"/>
    <w:multiLevelType w:val="hybridMultilevel"/>
    <w:tmpl w:val="DB2A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01E"/>
    <w:multiLevelType w:val="hybridMultilevel"/>
    <w:tmpl w:val="24BCCD52"/>
    <w:lvl w:ilvl="0" w:tplc="5EF44B5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86DDE"/>
    <w:multiLevelType w:val="hybridMultilevel"/>
    <w:tmpl w:val="5636A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735103"/>
    <w:multiLevelType w:val="hybridMultilevel"/>
    <w:tmpl w:val="7840C5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A4BB2"/>
    <w:multiLevelType w:val="hybridMultilevel"/>
    <w:tmpl w:val="6910FA86"/>
    <w:lvl w:ilvl="0" w:tplc="146A94EA">
      <w:start w:val="2"/>
      <w:numFmt w:val="decimal"/>
      <w:lvlText w:val="%1."/>
      <w:lvlJc w:val="left"/>
      <w:pPr>
        <w:ind w:left="1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5" w15:restartNumberingAfterBreak="0">
    <w:nsid w:val="111D2953"/>
    <w:multiLevelType w:val="hybridMultilevel"/>
    <w:tmpl w:val="0F3A8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2345"/>
    <w:multiLevelType w:val="hybridMultilevel"/>
    <w:tmpl w:val="3A460AB0"/>
    <w:lvl w:ilvl="0" w:tplc="87D0CC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023337"/>
    <w:multiLevelType w:val="hybridMultilevel"/>
    <w:tmpl w:val="F2A8E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D3485"/>
    <w:multiLevelType w:val="hybridMultilevel"/>
    <w:tmpl w:val="01C06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CD5"/>
    <w:multiLevelType w:val="hybridMultilevel"/>
    <w:tmpl w:val="5F245D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1115E"/>
    <w:multiLevelType w:val="multilevel"/>
    <w:tmpl w:val="6F2AF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3F4057"/>
    <w:multiLevelType w:val="hybridMultilevel"/>
    <w:tmpl w:val="1C729D6C"/>
    <w:lvl w:ilvl="0" w:tplc="C9EC04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1D1B11"/>
        <w:w w:val="100"/>
        <w:sz w:val="24"/>
        <w:szCs w:val="24"/>
        <w:lang w:val="ru-RU" w:eastAsia="en-US" w:bidi="ar-SA"/>
      </w:rPr>
    </w:lvl>
    <w:lvl w:ilvl="1" w:tplc="D144BAE2">
      <w:numFmt w:val="bullet"/>
      <w:lvlText w:val="-"/>
      <w:lvlJc w:val="left"/>
      <w:pPr>
        <w:ind w:left="822" w:hanging="759"/>
      </w:pPr>
      <w:rPr>
        <w:rFonts w:ascii="Times New Roman" w:eastAsia="Times New Roman" w:hAnsi="Times New Roman" w:cs="Times New Roman" w:hint="default"/>
        <w:color w:val="1D1B11"/>
        <w:w w:val="99"/>
        <w:sz w:val="24"/>
        <w:szCs w:val="24"/>
        <w:lang w:val="ru-RU" w:eastAsia="en-US" w:bidi="ar-SA"/>
      </w:rPr>
    </w:lvl>
    <w:lvl w:ilvl="2" w:tplc="1716F0BC">
      <w:numFmt w:val="bullet"/>
      <w:lvlText w:val="•"/>
      <w:lvlJc w:val="left"/>
      <w:pPr>
        <w:ind w:left="2801" w:hanging="759"/>
      </w:pPr>
      <w:rPr>
        <w:rFonts w:hint="default"/>
        <w:lang w:val="ru-RU" w:eastAsia="en-US" w:bidi="ar-SA"/>
      </w:rPr>
    </w:lvl>
    <w:lvl w:ilvl="3" w:tplc="235CFF5E">
      <w:numFmt w:val="bullet"/>
      <w:lvlText w:val="•"/>
      <w:lvlJc w:val="left"/>
      <w:pPr>
        <w:ind w:left="3791" w:hanging="759"/>
      </w:pPr>
      <w:rPr>
        <w:rFonts w:hint="default"/>
        <w:lang w:val="ru-RU" w:eastAsia="en-US" w:bidi="ar-SA"/>
      </w:rPr>
    </w:lvl>
    <w:lvl w:ilvl="4" w:tplc="62C82F10">
      <w:numFmt w:val="bullet"/>
      <w:lvlText w:val="•"/>
      <w:lvlJc w:val="left"/>
      <w:pPr>
        <w:ind w:left="4782" w:hanging="759"/>
      </w:pPr>
      <w:rPr>
        <w:rFonts w:hint="default"/>
        <w:lang w:val="ru-RU" w:eastAsia="en-US" w:bidi="ar-SA"/>
      </w:rPr>
    </w:lvl>
    <w:lvl w:ilvl="5" w:tplc="CF00B476">
      <w:numFmt w:val="bullet"/>
      <w:lvlText w:val="•"/>
      <w:lvlJc w:val="left"/>
      <w:pPr>
        <w:ind w:left="5773" w:hanging="759"/>
      </w:pPr>
      <w:rPr>
        <w:rFonts w:hint="default"/>
        <w:lang w:val="ru-RU" w:eastAsia="en-US" w:bidi="ar-SA"/>
      </w:rPr>
    </w:lvl>
    <w:lvl w:ilvl="6" w:tplc="8C760588">
      <w:numFmt w:val="bullet"/>
      <w:lvlText w:val="•"/>
      <w:lvlJc w:val="left"/>
      <w:pPr>
        <w:ind w:left="6763" w:hanging="759"/>
      </w:pPr>
      <w:rPr>
        <w:rFonts w:hint="default"/>
        <w:lang w:val="ru-RU" w:eastAsia="en-US" w:bidi="ar-SA"/>
      </w:rPr>
    </w:lvl>
    <w:lvl w:ilvl="7" w:tplc="9462E660">
      <w:numFmt w:val="bullet"/>
      <w:lvlText w:val="•"/>
      <w:lvlJc w:val="left"/>
      <w:pPr>
        <w:ind w:left="7754" w:hanging="759"/>
      </w:pPr>
      <w:rPr>
        <w:rFonts w:hint="default"/>
        <w:lang w:val="ru-RU" w:eastAsia="en-US" w:bidi="ar-SA"/>
      </w:rPr>
    </w:lvl>
    <w:lvl w:ilvl="8" w:tplc="81C0189C">
      <w:numFmt w:val="bullet"/>
      <w:lvlText w:val="•"/>
      <w:lvlJc w:val="left"/>
      <w:pPr>
        <w:ind w:left="8745" w:hanging="759"/>
      </w:pPr>
      <w:rPr>
        <w:rFonts w:hint="default"/>
        <w:lang w:val="ru-RU" w:eastAsia="en-US" w:bidi="ar-SA"/>
      </w:rPr>
    </w:lvl>
  </w:abstractNum>
  <w:abstractNum w:abstractNumId="12" w15:restartNumberingAfterBreak="0">
    <w:nsid w:val="22D50B56"/>
    <w:multiLevelType w:val="hybridMultilevel"/>
    <w:tmpl w:val="E46CA4F6"/>
    <w:lvl w:ilvl="0" w:tplc="30D85A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B9276E"/>
    <w:multiLevelType w:val="multilevel"/>
    <w:tmpl w:val="8054AC6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145DB6"/>
    <w:multiLevelType w:val="multilevel"/>
    <w:tmpl w:val="6DA48D4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1800"/>
      </w:pPr>
      <w:rPr>
        <w:rFonts w:hint="default"/>
      </w:rPr>
    </w:lvl>
  </w:abstractNum>
  <w:abstractNum w:abstractNumId="15" w15:restartNumberingAfterBreak="0">
    <w:nsid w:val="2B45387C"/>
    <w:multiLevelType w:val="hybridMultilevel"/>
    <w:tmpl w:val="42867288"/>
    <w:lvl w:ilvl="0" w:tplc="27A0920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2BF34239"/>
    <w:multiLevelType w:val="hybridMultilevel"/>
    <w:tmpl w:val="FA2C3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CBD09BE"/>
    <w:multiLevelType w:val="hybridMultilevel"/>
    <w:tmpl w:val="D1EA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B299F"/>
    <w:multiLevelType w:val="hybridMultilevel"/>
    <w:tmpl w:val="DB18BB7E"/>
    <w:lvl w:ilvl="0" w:tplc="71BA84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1243AF"/>
    <w:multiLevelType w:val="hybridMultilevel"/>
    <w:tmpl w:val="25582A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67559"/>
    <w:multiLevelType w:val="multilevel"/>
    <w:tmpl w:val="08CE3A28"/>
    <w:lvl w:ilvl="0">
      <w:start w:val="1"/>
      <w:numFmt w:val="decimal"/>
      <w:lvlText w:val="%1."/>
      <w:lvlJc w:val="left"/>
      <w:pPr>
        <w:ind w:left="1389" w:hanging="360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375" w:hanging="240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7" w:hanging="420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530" w:hanging="425"/>
      </w:pPr>
      <w:rPr>
        <w:rFonts w:ascii="Symbol" w:eastAsia="Symbol" w:hAnsi="Symbol" w:cs="Symbol" w:hint="default"/>
        <w:color w:val="1D1B1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34B258DA"/>
    <w:multiLevelType w:val="hybridMultilevel"/>
    <w:tmpl w:val="7B9E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92ADE"/>
    <w:multiLevelType w:val="hybridMultilevel"/>
    <w:tmpl w:val="A698C36E"/>
    <w:lvl w:ilvl="0" w:tplc="8D4AC9DC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B317F56"/>
    <w:multiLevelType w:val="hybridMultilevel"/>
    <w:tmpl w:val="137E1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497D87"/>
    <w:multiLevelType w:val="multilevel"/>
    <w:tmpl w:val="969A3F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40566364"/>
    <w:multiLevelType w:val="hybridMultilevel"/>
    <w:tmpl w:val="117AC59E"/>
    <w:lvl w:ilvl="0" w:tplc="541297DA">
      <w:start w:val="58"/>
      <w:numFmt w:val="decimal"/>
      <w:lvlText w:val="%1."/>
      <w:lvlJc w:val="left"/>
      <w:pPr>
        <w:ind w:left="14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6" w15:restartNumberingAfterBreak="0">
    <w:nsid w:val="43EE3310"/>
    <w:multiLevelType w:val="hybridMultilevel"/>
    <w:tmpl w:val="C4B04FB0"/>
    <w:lvl w:ilvl="0" w:tplc="B19AE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CA351D"/>
    <w:multiLevelType w:val="hybridMultilevel"/>
    <w:tmpl w:val="9F10BCC8"/>
    <w:lvl w:ilvl="0" w:tplc="FDFAE88E">
      <w:numFmt w:val="bullet"/>
      <w:lvlText w:val=""/>
      <w:lvlJc w:val="left"/>
      <w:pPr>
        <w:ind w:left="680" w:hanging="284"/>
      </w:pPr>
      <w:rPr>
        <w:rFonts w:hint="default"/>
        <w:w w:val="100"/>
        <w:lang w:val="ru-RU" w:eastAsia="en-US" w:bidi="ar-SA"/>
      </w:rPr>
    </w:lvl>
    <w:lvl w:ilvl="1" w:tplc="50AAF084">
      <w:numFmt w:val="bullet"/>
      <w:lvlText w:val=""/>
      <w:lvlJc w:val="left"/>
      <w:pPr>
        <w:ind w:left="1388" w:hanging="567"/>
      </w:pPr>
      <w:rPr>
        <w:rFonts w:hint="default"/>
        <w:w w:val="100"/>
        <w:lang w:val="ru-RU" w:eastAsia="en-US" w:bidi="ar-SA"/>
      </w:rPr>
    </w:lvl>
    <w:lvl w:ilvl="2" w:tplc="90DA75B0">
      <w:numFmt w:val="bullet"/>
      <w:lvlText w:val=""/>
      <w:lvlJc w:val="left"/>
      <w:pPr>
        <w:ind w:left="1760" w:hanging="567"/>
      </w:pPr>
      <w:rPr>
        <w:rFonts w:ascii="Symbol" w:eastAsia="Symbol" w:hAnsi="Symbol" w:cs="Symbol" w:hint="default"/>
        <w:color w:val="1D1B11"/>
        <w:w w:val="100"/>
        <w:sz w:val="24"/>
        <w:szCs w:val="24"/>
        <w:lang w:val="ru-RU" w:eastAsia="en-US" w:bidi="ar-SA"/>
      </w:rPr>
    </w:lvl>
    <w:lvl w:ilvl="3" w:tplc="51963ECC">
      <w:numFmt w:val="bullet"/>
      <w:lvlText w:val="•"/>
      <w:lvlJc w:val="left"/>
      <w:pPr>
        <w:ind w:left="1760" w:hanging="567"/>
      </w:pPr>
      <w:rPr>
        <w:rFonts w:hint="default"/>
        <w:lang w:val="ru-RU" w:eastAsia="en-US" w:bidi="ar-SA"/>
      </w:rPr>
    </w:lvl>
    <w:lvl w:ilvl="4" w:tplc="6B84148E">
      <w:numFmt w:val="bullet"/>
      <w:lvlText w:val="•"/>
      <w:lvlJc w:val="left"/>
      <w:pPr>
        <w:ind w:left="3040" w:hanging="567"/>
      </w:pPr>
      <w:rPr>
        <w:rFonts w:hint="default"/>
        <w:lang w:val="ru-RU" w:eastAsia="en-US" w:bidi="ar-SA"/>
      </w:rPr>
    </w:lvl>
    <w:lvl w:ilvl="5" w:tplc="10C6CDE0">
      <w:numFmt w:val="bullet"/>
      <w:lvlText w:val="•"/>
      <w:lvlJc w:val="left"/>
      <w:pPr>
        <w:ind w:left="4321" w:hanging="567"/>
      </w:pPr>
      <w:rPr>
        <w:rFonts w:hint="default"/>
        <w:lang w:val="ru-RU" w:eastAsia="en-US" w:bidi="ar-SA"/>
      </w:rPr>
    </w:lvl>
    <w:lvl w:ilvl="6" w:tplc="A8DEFAF8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7" w:tplc="A7E0B3A6">
      <w:numFmt w:val="bullet"/>
      <w:lvlText w:val="•"/>
      <w:lvlJc w:val="left"/>
      <w:pPr>
        <w:ind w:left="6883" w:hanging="567"/>
      </w:pPr>
      <w:rPr>
        <w:rFonts w:hint="default"/>
        <w:lang w:val="ru-RU" w:eastAsia="en-US" w:bidi="ar-SA"/>
      </w:rPr>
    </w:lvl>
    <w:lvl w:ilvl="8" w:tplc="9884B010">
      <w:numFmt w:val="bullet"/>
      <w:lvlText w:val="•"/>
      <w:lvlJc w:val="left"/>
      <w:pPr>
        <w:ind w:left="8164" w:hanging="567"/>
      </w:pPr>
      <w:rPr>
        <w:rFonts w:hint="default"/>
        <w:lang w:val="ru-RU" w:eastAsia="en-US" w:bidi="ar-SA"/>
      </w:rPr>
    </w:lvl>
  </w:abstractNum>
  <w:abstractNum w:abstractNumId="28" w15:restartNumberingAfterBreak="0">
    <w:nsid w:val="4609054C"/>
    <w:multiLevelType w:val="hybridMultilevel"/>
    <w:tmpl w:val="7676FC24"/>
    <w:lvl w:ilvl="0" w:tplc="0A304D8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E53127D"/>
    <w:multiLevelType w:val="hybridMultilevel"/>
    <w:tmpl w:val="AF8076D4"/>
    <w:lvl w:ilvl="0" w:tplc="BBAE9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0C7982"/>
    <w:multiLevelType w:val="hybridMultilevel"/>
    <w:tmpl w:val="2B6045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12ED5"/>
    <w:multiLevelType w:val="hybridMultilevel"/>
    <w:tmpl w:val="80F0E0EC"/>
    <w:lvl w:ilvl="0" w:tplc="822EA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9D7DB5"/>
    <w:multiLevelType w:val="hybridMultilevel"/>
    <w:tmpl w:val="DC402E3E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8293F3F"/>
    <w:multiLevelType w:val="hybridMultilevel"/>
    <w:tmpl w:val="F5488D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4142C5"/>
    <w:multiLevelType w:val="hybridMultilevel"/>
    <w:tmpl w:val="8EE0C6A2"/>
    <w:lvl w:ilvl="0" w:tplc="FBBACD5A">
      <w:start w:val="1"/>
      <w:numFmt w:val="decimal"/>
      <w:lvlText w:val="%1.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8CC278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color w:val="1D1B11"/>
        <w:w w:val="100"/>
        <w:sz w:val="24"/>
        <w:szCs w:val="24"/>
        <w:lang w:val="ru-RU" w:eastAsia="en-US" w:bidi="ar-SA"/>
      </w:rPr>
    </w:lvl>
    <w:lvl w:ilvl="2" w:tplc="6D14F0F8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3" w:tplc="FDCADE64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4" w:tplc="53D21AE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86A26CB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DE8E8740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14E4B1BC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02CA7ECA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BFB5C05"/>
    <w:multiLevelType w:val="hybridMultilevel"/>
    <w:tmpl w:val="A02AFE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105DB4"/>
    <w:multiLevelType w:val="hybridMultilevel"/>
    <w:tmpl w:val="C4B04FB0"/>
    <w:lvl w:ilvl="0" w:tplc="B19AEE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AD37BD"/>
    <w:multiLevelType w:val="hybridMultilevel"/>
    <w:tmpl w:val="0150D9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C2667"/>
    <w:multiLevelType w:val="hybridMultilevel"/>
    <w:tmpl w:val="EAE85F8C"/>
    <w:lvl w:ilvl="0" w:tplc="9D624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F1C9F"/>
    <w:multiLevelType w:val="hybridMultilevel"/>
    <w:tmpl w:val="7EC48F5C"/>
    <w:lvl w:ilvl="0" w:tplc="263409F2">
      <w:start w:val="1"/>
      <w:numFmt w:val="decimal"/>
      <w:lvlText w:val="%1."/>
      <w:lvlJc w:val="left"/>
      <w:pPr>
        <w:ind w:left="920" w:hanging="240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ru-RU" w:eastAsia="en-US" w:bidi="ar-SA"/>
      </w:rPr>
    </w:lvl>
    <w:lvl w:ilvl="1" w:tplc="EB525BF8">
      <w:start w:val="1"/>
      <w:numFmt w:val="decimal"/>
      <w:lvlText w:val="%2."/>
      <w:lvlJc w:val="left"/>
      <w:pPr>
        <w:ind w:left="1388" w:hanging="360"/>
        <w:jc w:val="right"/>
      </w:pPr>
      <w:rPr>
        <w:rFonts w:hint="default"/>
        <w:w w:val="100"/>
        <w:lang w:val="ru-RU" w:eastAsia="en-US" w:bidi="ar-SA"/>
      </w:rPr>
    </w:lvl>
    <w:lvl w:ilvl="2" w:tplc="C9B00F78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color w:val="1D1B11"/>
        <w:w w:val="100"/>
        <w:sz w:val="24"/>
        <w:szCs w:val="24"/>
        <w:lang w:val="ru-RU" w:eastAsia="en-US" w:bidi="ar-SA"/>
      </w:rPr>
    </w:lvl>
    <w:lvl w:ilvl="3" w:tplc="E14A72D0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26920E64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6F0C848C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6" w:tplc="81B0B290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DB9E004A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8" w:tplc="8872DE9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7CA5F53"/>
    <w:multiLevelType w:val="hybridMultilevel"/>
    <w:tmpl w:val="83FCED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A283E"/>
    <w:multiLevelType w:val="hybridMultilevel"/>
    <w:tmpl w:val="9B9C2978"/>
    <w:lvl w:ilvl="0" w:tplc="95CAF18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6624B"/>
    <w:multiLevelType w:val="hybridMultilevel"/>
    <w:tmpl w:val="944E19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7"/>
  </w:num>
  <w:num w:numId="3">
    <w:abstractNumId w:val="39"/>
  </w:num>
  <w:num w:numId="4">
    <w:abstractNumId w:val="11"/>
  </w:num>
  <w:num w:numId="5">
    <w:abstractNumId w:val="20"/>
  </w:num>
  <w:num w:numId="6">
    <w:abstractNumId w:val="38"/>
  </w:num>
  <w:num w:numId="7">
    <w:abstractNumId w:val="14"/>
  </w:num>
  <w:num w:numId="8">
    <w:abstractNumId w:val="31"/>
  </w:num>
  <w:num w:numId="9">
    <w:abstractNumId w:val="24"/>
  </w:num>
  <w:num w:numId="10">
    <w:abstractNumId w:val="18"/>
  </w:num>
  <w:num w:numId="11">
    <w:abstractNumId w:val="16"/>
  </w:num>
  <w:num w:numId="12">
    <w:abstractNumId w:val="5"/>
  </w:num>
  <w:num w:numId="13">
    <w:abstractNumId w:val="8"/>
  </w:num>
  <w:num w:numId="14">
    <w:abstractNumId w:val="32"/>
  </w:num>
  <w:num w:numId="15">
    <w:abstractNumId w:val="2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36"/>
  </w:num>
  <w:num w:numId="21">
    <w:abstractNumId w:val="6"/>
  </w:num>
  <w:num w:numId="22">
    <w:abstractNumId w:val="26"/>
  </w:num>
  <w:num w:numId="23">
    <w:abstractNumId w:val="23"/>
  </w:num>
  <w:num w:numId="24">
    <w:abstractNumId w:val="29"/>
  </w:num>
  <w:num w:numId="25">
    <w:abstractNumId w:val="4"/>
  </w:num>
  <w:num w:numId="26">
    <w:abstractNumId w:val="0"/>
  </w:num>
  <w:num w:numId="27">
    <w:abstractNumId w:val="25"/>
  </w:num>
  <w:num w:numId="28">
    <w:abstractNumId w:val="13"/>
  </w:num>
  <w:num w:numId="29">
    <w:abstractNumId w:val="1"/>
  </w:num>
  <w:num w:numId="30">
    <w:abstractNumId w:val="37"/>
  </w:num>
  <w:num w:numId="31">
    <w:abstractNumId w:val="19"/>
  </w:num>
  <w:num w:numId="32">
    <w:abstractNumId w:val="35"/>
  </w:num>
  <w:num w:numId="33">
    <w:abstractNumId w:val="3"/>
  </w:num>
  <w:num w:numId="34">
    <w:abstractNumId w:val="30"/>
  </w:num>
  <w:num w:numId="35">
    <w:abstractNumId w:val="40"/>
  </w:num>
  <w:num w:numId="36">
    <w:abstractNumId w:val="9"/>
  </w:num>
  <w:num w:numId="37">
    <w:abstractNumId w:val="33"/>
  </w:num>
  <w:num w:numId="38">
    <w:abstractNumId w:val="12"/>
  </w:num>
  <w:num w:numId="39">
    <w:abstractNumId w:val="15"/>
  </w:num>
  <w:num w:numId="40">
    <w:abstractNumId w:val="42"/>
  </w:num>
  <w:num w:numId="41">
    <w:abstractNumId w:val="41"/>
  </w:num>
  <w:num w:numId="42">
    <w:abstractNumId w:val="28"/>
  </w:num>
  <w:num w:numId="4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AF"/>
    <w:rsid w:val="00005C86"/>
    <w:rsid w:val="0000772E"/>
    <w:rsid w:val="00016166"/>
    <w:rsid w:val="00017FCF"/>
    <w:rsid w:val="00047C3C"/>
    <w:rsid w:val="000518FB"/>
    <w:rsid w:val="00062FEC"/>
    <w:rsid w:val="00063378"/>
    <w:rsid w:val="0006584C"/>
    <w:rsid w:val="00077796"/>
    <w:rsid w:val="00084385"/>
    <w:rsid w:val="00087C95"/>
    <w:rsid w:val="000935A9"/>
    <w:rsid w:val="00094AE3"/>
    <w:rsid w:val="000B36FE"/>
    <w:rsid w:val="000B75D4"/>
    <w:rsid w:val="000C225E"/>
    <w:rsid w:val="000D6E15"/>
    <w:rsid w:val="000D7DC7"/>
    <w:rsid w:val="000E43A5"/>
    <w:rsid w:val="000F09C6"/>
    <w:rsid w:val="00102F31"/>
    <w:rsid w:val="001046AE"/>
    <w:rsid w:val="001677B0"/>
    <w:rsid w:val="00174632"/>
    <w:rsid w:val="00187B91"/>
    <w:rsid w:val="001A150C"/>
    <w:rsid w:val="001A326F"/>
    <w:rsid w:val="001A4213"/>
    <w:rsid w:val="001A51CA"/>
    <w:rsid w:val="001B4FA9"/>
    <w:rsid w:val="001C72AB"/>
    <w:rsid w:val="001E0913"/>
    <w:rsid w:val="001E1528"/>
    <w:rsid w:val="001E59DE"/>
    <w:rsid w:val="001E6749"/>
    <w:rsid w:val="001F7AD3"/>
    <w:rsid w:val="00206D43"/>
    <w:rsid w:val="002126CF"/>
    <w:rsid w:val="00241FAA"/>
    <w:rsid w:val="002435A9"/>
    <w:rsid w:val="002548E0"/>
    <w:rsid w:val="0028470E"/>
    <w:rsid w:val="00286484"/>
    <w:rsid w:val="0029050A"/>
    <w:rsid w:val="002A650C"/>
    <w:rsid w:val="002A7AA5"/>
    <w:rsid w:val="002B232D"/>
    <w:rsid w:val="002C1E7F"/>
    <w:rsid w:val="002D7172"/>
    <w:rsid w:val="002E6BCE"/>
    <w:rsid w:val="002F1BC1"/>
    <w:rsid w:val="00305760"/>
    <w:rsid w:val="00313080"/>
    <w:rsid w:val="00324AF1"/>
    <w:rsid w:val="003257A1"/>
    <w:rsid w:val="00336F9B"/>
    <w:rsid w:val="00340D61"/>
    <w:rsid w:val="0034353D"/>
    <w:rsid w:val="003440AA"/>
    <w:rsid w:val="00347F6F"/>
    <w:rsid w:val="00352652"/>
    <w:rsid w:val="003703B5"/>
    <w:rsid w:val="00375A49"/>
    <w:rsid w:val="00376B14"/>
    <w:rsid w:val="00377972"/>
    <w:rsid w:val="003866EC"/>
    <w:rsid w:val="0038745B"/>
    <w:rsid w:val="00393617"/>
    <w:rsid w:val="00395D95"/>
    <w:rsid w:val="003A0DF6"/>
    <w:rsid w:val="003A2659"/>
    <w:rsid w:val="003A2EB3"/>
    <w:rsid w:val="003A65C3"/>
    <w:rsid w:val="003B7EFA"/>
    <w:rsid w:val="003C047C"/>
    <w:rsid w:val="003D6BD2"/>
    <w:rsid w:val="003E6425"/>
    <w:rsid w:val="003F4E26"/>
    <w:rsid w:val="003F62CA"/>
    <w:rsid w:val="003F782A"/>
    <w:rsid w:val="00402951"/>
    <w:rsid w:val="00414703"/>
    <w:rsid w:val="0046479F"/>
    <w:rsid w:val="00480441"/>
    <w:rsid w:val="00487AC0"/>
    <w:rsid w:val="0049626A"/>
    <w:rsid w:val="004A114E"/>
    <w:rsid w:val="004A2DFB"/>
    <w:rsid w:val="004B174C"/>
    <w:rsid w:val="004B1B4F"/>
    <w:rsid w:val="004B466A"/>
    <w:rsid w:val="004B6E5C"/>
    <w:rsid w:val="004C272F"/>
    <w:rsid w:val="004F1419"/>
    <w:rsid w:val="004F24B6"/>
    <w:rsid w:val="004F3534"/>
    <w:rsid w:val="005020C2"/>
    <w:rsid w:val="00503797"/>
    <w:rsid w:val="00530D77"/>
    <w:rsid w:val="005500D9"/>
    <w:rsid w:val="00551D11"/>
    <w:rsid w:val="00553E0F"/>
    <w:rsid w:val="005540CB"/>
    <w:rsid w:val="00572577"/>
    <w:rsid w:val="0058021F"/>
    <w:rsid w:val="00583236"/>
    <w:rsid w:val="00595669"/>
    <w:rsid w:val="00597C47"/>
    <w:rsid w:val="005B2957"/>
    <w:rsid w:val="005C205A"/>
    <w:rsid w:val="005C575D"/>
    <w:rsid w:val="005C58E1"/>
    <w:rsid w:val="005D6DA2"/>
    <w:rsid w:val="005F594A"/>
    <w:rsid w:val="00613AD0"/>
    <w:rsid w:val="006245AC"/>
    <w:rsid w:val="00627392"/>
    <w:rsid w:val="00633562"/>
    <w:rsid w:val="00636F7C"/>
    <w:rsid w:val="0065277A"/>
    <w:rsid w:val="0066443A"/>
    <w:rsid w:val="00664DD6"/>
    <w:rsid w:val="00666D9A"/>
    <w:rsid w:val="00670AAF"/>
    <w:rsid w:val="00681C95"/>
    <w:rsid w:val="00685EA2"/>
    <w:rsid w:val="006860C5"/>
    <w:rsid w:val="00686599"/>
    <w:rsid w:val="006A3A91"/>
    <w:rsid w:val="006B2F57"/>
    <w:rsid w:val="006C6703"/>
    <w:rsid w:val="006D4431"/>
    <w:rsid w:val="006E6F08"/>
    <w:rsid w:val="00701677"/>
    <w:rsid w:val="00704DE1"/>
    <w:rsid w:val="00706F6C"/>
    <w:rsid w:val="00707C01"/>
    <w:rsid w:val="007101C6"/>
    <w:rsid w:val="0072594E"/>
    <w:rsid w:val="007356B1"/>
    <w:rsid w:val="00750C0A"/>
    <w:rsid w:val="007549D5"/>
    <w:rsid w:val="00757471"/>
    <w:rsid w:val="00757A0A"/>
    <w:rsid w:val="0076030D"/>
    <w:rsid w:val="00762715"/>
    <w:rsid w:val="00771061"/>
    <w:rsid w:val="00772F82"/>
    <w:rsid w:val="007764FD"/>
    <w:rsid w:val="00783295"/>
    <w:rsid w:val="00786BAB"/>
    <w:rsid w:val="007A2515"/>
    <w:rsid w:val="007B1490"/>
    <w:rsid w:val="007B3BD5"/>
    <w:rsid w:val="007C1F2D"/>
    <w:rsid w:val="007C6942"/>
    <w:rsid w:val="007C75F3"/>
    <w:rsid w:val="007D5FEA"/>
    <w:rsid w:val="007E470C"/>
    <w:rsid w:val="007F48E4"/>
    <w:rsid w:val="007F62FD"/>
    <w:rsid w:val="00815062"/>
    <w:rsid w:val="00817DD5"/>
    <w:rsid w:val="00826970"/>
    <w:rsid w:val="00826A2E"/>
    <w:rsid w:val="00860522"/>
    <w:rsid w:val="0086721C"/>
    <w:rsid w:val="00870600"/>
    <w:rsid w:val="00870D67"/>
    <w:rsid w:val="00874C45"/>
    <w:rsid w:val="0089343D"/>
    <w:rsid w:val="008A0047"/>
    <w:rsid w:val="008A292D"/>
    <w:rsid w:val="008C6330"/>
    <w:rsid w:val="008E0767"/>
    <w:rsid w:val="008E087C"/>
    <w:rsid w:val="008E6829"/>
    <w:rsid w:val="008F49B2"/>
    <w:rsid w:val="00902304"/>
    <w:rsid w:val="00906250"/>
    <w:rsid w:val="00913204"/>
    <w:rsid w:val="00913825"/>
    <w:rsid w:val="009157E8"/>
    <w:rsid w:val="0091587F"/>
    <w:rsid w:val="00930B18"/>
    <w:rsid w:val="009371A7"/>
    <w:rsid w:val="009477AF"/>
    <w:rsid w:val="00957881"/>
    <w:rsid w:val="00980D61"/>
    <w:rsid w:val="00987BD9"/>
    <w:rsid w:val="0099205A"/>
    <w:rsid w:val="00994842"/>
    <w:rsid w:val="0099684D"/>
    <w:rsid w:val="009D55C8"/>
    <w:rsid w:val="009E7CD0"/>
    <w:rsid w:val="009F1193"/>
    <w:rsid w:val="00A03DF6"/>
    <w:rsid w:val="00A14B24"/>
    <w:rsid w:val="00A2775C"/>
    <w:rsid w:val="00A36C7C"/>
    <w:rsid w:val="00A64464"/>
    <w:rsid w:val="00A70E4D"/>
    <w:rsid w:val="00A77384"/>
    <w:rsid w:val="00A775F7"/>
    <w:rsid w:val="00AA2993"/>
    <w:rsid w:val="00AA4084"/>
    <w:rsid w:val="00AB43C1"/>
    <w:rsid w:val="00AC4E85"/>
    <w:rsid w:val="00AD081F"/>
    <w:rsid w:val="00AE2018"/>
    <w:rsid w:val="00AE6654"/>
    <w:rsid w:val="00AE778F"/>
    <w:rsid w:val="00AE7CAC"/>
    <w:rsid w:val="00AF0E6F"/>
    <w:rsid w:val="00AF6933"/>
    <w:rsid w:val="00B0247E"/>
    <w:rsid w:val="00B15725"/>
    <w:rsid w:val="00B1717C"/>
    <w:rsid w:val="00B20E3D"/>
    <w:rsid w:val="00B25B40"/>
    <w:rsid w:val="00B3280C"/>
    <w:rsid w:val="00B3620D"/>
    <w:rsid w:val="00B65E97"/>
    <w:rsid w:val="00B67902"/>
    <w:rsid w:val="00B7110F"/>
    <w:rsid w:val="00B72C6D"/>
    <w:rsid w:val="00B8597B"/>
    <w:rsid w:val="00B97E15"/>
    <w:rsid w:val="00BA6B8A"/>
    <w:rsid w:val="00BB3323"/>
    <w:rsid w:val="00BB4150"/>
    <w:rsid w:val="00BB55B4"/>
    <w:rsid w:val="00BC30A0"/>
    <w:rsid w:val="00BC7A47"/>
    <w:rsid w:val="00BC7EDE"/>
    <w:rsid w:val="00BD1665"/>
    <w:rsid w:val="00BD61F2"/>
    <w:rsid w:val="00C05945"/>
    <w:rsid w:val="00C10BC3"/>
    <w:rsid w:val="00C124BA"/>
    <w:rsid w:val="00C135E4"/>
    <w:rsid w:val="00C20790"/>
    <w:rsid w:val="00C22431"/>
    <w:rsid w:val="00C24793"/>
    <w:rsid w:val="00C24F06"/>
    <w:rsid w:val="00C30AAC"/>
    <w:rsid w:val="00C3284C"/>
    <w:rsid w:val="00C3343E"/>
    <w:rsid w:val="00C36A3C"/>
    <w:rsid w:val="00C4269D"/>
    <w:rsid w:val="00C42F48"/>
    <w:rsid w:val="00C463D3"/>
    <w:rsid w:val="00C70307"/>
    <w:rsid w:val="00C7060E"/>
    <w:rsid w:val="00C74F62"/>
    <w:rsid w:val="00C80C9E"/>
    <w:rsid w:val="00C8472A"/>
    <w:rsid w:val="00C93A8B"/>
    <w:rsid w:val="00C95AA8"/>
    <w:rsid w:val="00CB4211"/>
    <w:rsid w:val="00CD66AB"/>
    <w:rsid w:val="00CE51DF"/>
    <w:rsid w:val="00CE562E"/>
    <w:rsid w:val="00D020B8"/>
    <w:rsid w:val="00D1359E"/>
    <w:rsid w:val="00D24257"/>
    <w:rsid w:val="00D2647A"/>
    <w:rsid w:val="00D645A5"/>
    <w:rsid w:val="00D70C8D"/>
    <w:rsid w:val="00D81919"/>
    <w:rsid w:val="00DA49C5"/>
    <w:rsid w:val="00DA5EB4"/>
    <w:rsid w:val="00DF0D86"/>
    <w:rsid w:val="00DF1927"/>
    <w:rsid w:val="00E046FE"/>
    <w:rsid w:val="00E05F1A"/>
    <w:rsid w:val="00E22F41"/>
    <w:rsid w:val="00E45EEB"/>
    <w:rsid w:val="00E52759"/>
    <w:rsid w:val="00E549E7"/>
    <w:rsid w:val="00E62442"/>
    <w:rsid w:val="00E925EF"/>
    <w:rsid w:val="00E96281"/>
    <w:rsid w:val="00E967BD"/>
    <w:rsid w:val="00E96A6D"/>
    <w:rsid w:val="00EA0FF8"/>
    <w:rsid w:val="00EA6373"/>
    <w:rsid w:val="00EB3426"/>
    <w:rsid w:val="00EB7E49"/>
    <w:rsid w:val="00EC3336"/>
    <w:rsid w:val="00EC4A0C"/>
    <w:rsid w:val="00ED6965"/>
    <w:rsid w:val="00EF0FF4"/>
    <w:rsid w:val="00EF2934"/>
    <w:rsid w:val="00F1389F"/>
    <w:rsid w:val="00F15D5D"/>
    <w:rsid w:val="00F244A6"/>
    <w:rsid w:val="00F425D2"/>
    <w:rsid w:val="00F4289D"/>
    <w:rsid w:val="00F528BC"/>
    <w:rsid w:val="00F53563"/>
    <w:rsid w:val="00F65ECB"/>
    <w:rsid w:val="00F879F2"/>
    <w:rsid w:val="00F97BAA"/>
    <w:rsid w:val="00FA05D9"/>
    <w:rsid w:val="00FB719C"/>
    <w:rsid w:val="00FC5067"/>
    <w:rsid w:val="00FD45B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2D2439-0F66-42D1-8F8A-977F124B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0"/>
      <w:ind w:left="68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4"/>
      <w:ind w:left="1739" w:right="16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117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footer"/>
    <w:basedOn w:val="a"/>
    <w:link w:val="a8"/>
    <w:autoRedefine/>
    <w:uiPriority w:val="99"/>
    <w:rsid w:val="00CB42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</w:pPr>
    <w:rPr>
      <w:b/>
      <w:bCs/>
      <w:noProof/>
      <w:snapToGrid w:val="0"/>
      <w:color w:val="000000"/>
      <w:kern w:val="22"/>
      <w:sz w:val="28"/>
      <w:szCs w:val="28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B4211"/>
    <w:rPr>
      <w:rFonts w:ascii="Times New Roman" w:eastAsia="Times New Roman" w:hAnsi="Times New Roman" w:cs="Times New Roman"/>
      <w:b/>
      <w:bCs/>
      <w:noProof/>
      <w:snapToGrid w:val="0"/>
      <w:color w:val="000000"/>
      <w:kern w:val="22"/>
      <w:sz w:val="28"/>
      <w:szCs w:val="28"/>
      <w:lang w:val="x-none" w:eastAsia="x-none"/>
    </w:rPr>
  </w:style>
  <w:style w:type="character" w:customStyle="1" w:styleId="20">
    <w:name w:val="Заголовок №2_"/>
    <w:basedOn w:val="a0"/>
    <w:link w:val="21"/>
    <w:uiPriority w:val="99"/>
    <w:locked/>
    <w:rsid w:val="00D8191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2">
    <w:name w:val="Заголовок №2"/>
    <w:basedOn w:val="20"/>
    <w:uiPriority w:val="99"/>
    <w:rsid w:val="00D8191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D8191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0">
    <w:name w:val="Основной текст (4) + Не курсив"/>
    <w:basedOn w:val="4"/>
    <w:uiPriority w:val="99"/>
    <w:rsid w:val="00D8191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2">
    <w:name w:val="Основной текст (4)"/>
    <w:basedOn w:val="4"/>
    <w:uiPriority w:val="99"/>
    <w:rsid w:val="00D8191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3">
    <w:name w:val="Основной текст (4)3"/>
    <w:basedOn w:val="4"/>
    <w:uiPriority w:val="99"/>
    <w:rsid w:val="00D8191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24">
    <w:name w:val="Заголовок №24"/>
    <w:basedOn w:val="20"/>
    <w:uiPriority w:val="99"/>
    <w:rsid w:val="00D8191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3">
    <w:name w:val="Заголовок №23"/>
    <w:basedOn w:val="20"/>
    <w:uiPriority w:val="99"/>
    <w:rsid w:val="00D8191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20">
    <w:name w:val="Заголовок №22"/>
    <w:basedOn w:val="20"/>
    <w:uiPriority w:val="99"/>
    <w:rsid w:val="00D8191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D81919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21">
    <w:name w:val="Заголовок №21"/>
    <w:basedOn w:val="a"/>
    <w:link w:val="20"/>
    <w:uiPriority w:val="99"/>
    <w:rsid w:val="00D81919"/>
    <w:pPr>
      <w:widowControl/>
      <w:shd w:val="clear" w:color="auto" w:fill="FFFFFF"/>
      <w:autoSpaceDE/>
      <w:autoSpaceDN/>
      <w:spacing w:before="540" w:after="180" w:line="336" w:lineRule="exact"/>
      <w:outlineLvl w:val="1"/>
    </w:pPr>
    <w:rPr>
      <w:rFonts w:eastAsiaTheme="minorHAnsi" w:cstheme="minorBidi"/>
      <w:b/>
      <w:bCs/>
      <w:sz w:val="27"/>
      <w:szCs w:val="27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D81919"/>
    <w:pPr>
      <w:widowControl/>
      <w:shd w:val="clear" w:color="auto" w:fill="FFFFFF"/>
      <w:autoSpaceDE/>
      <w:autoSpaceDN/>
      <w:spacing w:before="360" w:after="120" w:line="240" w:lineRule="atLeast"/>
      <w:jc w:val="both"/>
    </w:pPr>
    <w:rPr>
      <w:rFonts w:eastAsiaTheme="minorHAnsi" w:cstheme="minorBidi"/>
      <w:i/>
      <w:iCs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F62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62CA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7356B1"/>
  </w:style>
  <w:style w:type="table" w:customStyle="1" w:styleId="TableNormal1">
    <w:name w:val="Table Normal1"/>
    <w:uiPriority w:val="2"/>
    <w:semiHidden/>
    <w:unhideWhenUsed/>
    <w:qFormat/>
    <w:rsid w:val="007356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73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E642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E6425"/>
    <w:rPr>
      <w:color w:val="800080"/>
      <w:u w:val="single"/>
    </w:rPr>
  </w:style>
  <w:style w:type="paragraph" w:customStyle="1" w:styleId="xl63">
    <w:name w:val="xl63"/>
    <w:basedOn w:val="a"/>
    <w:rsid w:val="003E642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3E6425"/>
    <w:pPr>
      <w:widowControl/>
      <w:shd w:val="clear" w:color="000000" w:fill="FF0000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E6425"/>
    <w:pPr>
      <w:widowControl/>
      <w:shd w:val="clear" w:color="000000" w:fill="C0000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3E642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3E642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3E6425"/>
    <w:pPr>
      <w:widowControl/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3E6425"/>
    <w:pPr>
      <w:widowControl/>
      <w:shd w:val="clear" w:color="000000" w:fill="8DB4E2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3E642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E6425"/>
    <w:pPr>
      <w:widowControl/>
      <w:shd w:val="clear" w:color="000000" w:fill="0070C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3E6425"/>
    <w:pPr>
      <w:widowControl/>
      <w:shd w:val="clear" w:color="000000" w:fill="00B05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3">
    <w:name w:val="xl73"/>
    <w:basedOn w:val="a"/>
    <w:rsid w:val="003E6425"/>
    <w:pPr>
      <w:widowControl/>
      <w:shd w:val="clear" w:color="000000" w:fill="E26B0A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3E6425"/>
    <w:pPr>
      <w:widowControl/>
      <w:shd w:val="clear" w:color="000000" w:fill="B8CCE4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3E6425"/>
    <w:pPr>
      <w:widowControl/>
      <w:shd w:val="clear" w:color="000000" w:fill="FABF8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3E64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E6425"/>
    <w:pPr>
      <w:widowControl/>
      <w:shd w:val="clear" w:color="000000" w:fill="60497A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3E6425"/>
    <w:pPr>
      <w:widowControl/>
      <w:shd w:val="clear" w:color="000000" w:fill="60497A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3E6425"/>
    <w:pPr>
      <w:widowControl/>
      <w:shd w:val="clear" w:color="000000" w:fill="B8CCE4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0">
    <w:name w:val="xl80"/>
    <w:basedOn w:val="a"/>
    <w:rsid w:val="003E6425"/>
    <w:pPr>
      <w:widowControl/>
      <w:shd w:val="clear" w:color="000000" w:fill="FABF8F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1">
    <w:name w:val="xl81"/>
    <w:basedOn w:val="a"/>
    <w:rsid w:val="003E6425"/>
    <w:pPr>
      <w:widowControl/>
      <w:shd w:val="clear" w:color="000000" w:fill="C0000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3E6425"/>
    <w:pPr>
      <w:widowControl/>
      <w:shd w:val="clear" w:color="000000" w:fill="8DB4E2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3E6425"/>
    <w:pPr>
      <w:widowControl/>
      <w:shd w:val="clear" w:color="000000" w:fill="0070C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3E6425"/>
    <w:pPr>
      <w:widowControl/>
      <w:shd w:val="clear" w:color="000000" w:fill="00B050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5">
    <w:name w:val="xl85"/>
    <w:basedOn w:val="a"/>
    <w:rsid w:val="003E6425"/>
    <w:pPr>
      <w:widowControl/>
      <w:shd w:val="clear" w:color="000000" w:fill="E26B0A"/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6">
    <w:name w:val="xl86"/>
    <w:basedOn w:val="a"/>
    <w:rsid w:val="003E642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3E6425"/>
    <w:pPr>
      <w:widowControl/>
      <w:shd w:val="clear" w:color="000000" w:fill="FDE9D9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3E6425"/>
    <w:pPr>
      <w:widowControl/>
      <w:shd w:val="clear" w:color="000000" w:fill="E4DFEC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3E6425"/>
    <w:pPr>
      <w:widowControl/>
      <w:shd w:val="clear" w:color="000000" w:fill="FABF8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3E6425"/>
    <w:pPr>
      <w:widowControl/>
      <w:shd w:val="clear" w:color="000000" w:fill="B1A0C7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3E6425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3E6425"/>
    <w:pPr>
      <w:widowControl/>
      <w:pBdr>
        <w:bottom w:val="double" w:sz="6" w:space="0" w:color="auto"/>
      </w:pBdr>
      <w:shd w:val="clear" w:color="000000" w:fill="FABF8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3E6425"/>
    <w:pPr>
      <w:widowControl/>
      <w:pBdr>
        <w:bottom w:val="double" w:sz="6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3E6425"/>
    <w:pPr>
      <w:widowControl/>
      <w:shd w:val="clear" w:color="000000" w:fill="FF0000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3E6425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E6425"/>
    <w:pPr>
      <w:widowControl/>
      <w:shd w:val="clear" w:color="000000" w:fill="92CDDC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E6425"/>
    <w:pPr>
      <w:widowControl/>
      <w:pBdr>
        <w:bottom w:val="double" w:sz="6" w:space="0" w:color="auto"/>
      </w:pBdr>
      <w:shd w:val="clear" w:color="000000" w:fill="E4DFEC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3E6425"/>
    <w:pPr>
      <w:widowControl/>
      <w:pBdr>
        <w:bottom w:val="double" w:sz="6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E6425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E642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36"/>
      <w:szCs w:val="36"/>
      <w:lang w:eastAsia="ru-RU"/>
    </w:rPr>
  </w:style>
  <w:style w:type="paragraph" w:customStyle="1" w:styleId="xl106">
    <w:name w:val="xl106"/>
    <w:basedOn w:val="a"/>
    <w:rsid w:val="003E6425"/>
    <w:pPr>
      <w:widowControl/>
      <w:shd w:val="clear" w:color="000000" w:fill="0070C0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E6425"/>
    <w:pPr>
      <w:widowControl/>
      <w:shd w:val="clear" w:color="000000" w:fill="00B050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E6425"/>
    <w:pPr>
      <w:widowControl/>
      <w:shd w:val="clear" w:color="000000" w:fill="E26B0A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38745B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link w:val="af"/>
    <w:qFormat/>
    <w:rsid w:val="0038745B"/>
    <w:pPr>
      <w:widowControl/>
      <w:autoSpaceDE/>
      <w:autoSpaceDN/>
    </w:pPr>
    <w:rPr>
      <w:lang w:val="ru-RU"/>
    </w:rPr>
  </w:style>
  <w:style w:type="character" w:customStyle="1" w:styleId="af">
    <w:name w:val="Без интервала Знак"/>
    <w:link w:val="ae"/>
    <w:locked/>
    <w:rsid w:val="0038745B"/>
    <w:rPr>
      <w:lang w:val="ru-RU"/>
    </w:rPr>
  </w:style>
  <w:style w:type="paragraph" w:styleId="af0">
    <w:name w:val="header"/>
    <w:basedOn w:val="a"/>
    <w:link w:val="af1"/>
    <w:uiPriority w:val="99"/>
    <w:unhideWhenUsed/>
    <w:rsid w:val="008A00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A0047"/>
    <w:rPr>
      <w:rFonts w:ascii="Times New Roman" w:eastAsia="Times New Roman" w:hAnsi="Times New Roman" w:cs="Times New Roman"/>
      <w:lang w:val="ru-RU"/>
    </w:rPr>
  </w:style>
  <w:style w:type="paragraph" w:customStyle="1" w:styleId="11">
    <w:name w:val="Без интервала1"/>
    <w:uiPriority w:val="99"/>
    <w:rsid w:val="002B232D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2B232D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232D"/>
    <w:rPr>
      <w:sz w:val="16"/>
      <w:szCs w:val="16"/>
      <w:lang w:val="ru-RU"/>
    </w:rPr>
  </w:style>
  <w:style w:type="paragraph" w:customStyle="1" w:styleId="Standard">
    <w:name w:val="Standard"/>
    <w:rsid w:val="00B25B40"/>
    <w:pPr>
      <w:suppressAutoHyphens/>
      <w:autoSpaceDE/>
    </w:pPr>
    <w:rPr>
      <w:rFonts w:ascii="Arial" w:eastAsia="SimSun" w:hAnsi="Arial" w:cs="Mangal"/>
      <w:kern w:val="3"/>
      <w:sz w:val="21"/>
      <w:szCs w:val="24"/>
      <w:lang w:val="ru-RU" w:eastAsia="zh-CN" w:bidi="hi-IN"/>
    </w:rPr>
  </w:style>
  <w:style w:type="paragraph" w:customStyle="1" w:styleId="Default">
    <w:name w:val="Default"/>
    <w:uiPriority w:val="99"/>
    <w:rsid w:val="001677B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2">
    <w:name w:val="Без интервала Знак1"/>
    <w:uiPriority w:val="99"/>
    <w:locked/>
    <w:rsid w:val="00347F6F"/>
  </w:style>
  <w:style w:type="paragraph" w:customStyle="1" w:styleId="25">
    <w:name w:val="Без интервала2"/>
    <w:uiPriority w:val="99"/>
    <w:rsid w:val="004B1B4F"/>
    <w:pPr>
      <w:widowControl/>
      <w:autoSpaceDE/>
      <w:autoSpaceDN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тренеров-преподавателей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Лист1!$A$2:$A$7</c:f>
              <c:strCache>
                <c:ptCount val="6"/>
                <c:pt idx="0">
                  <c:v>20-25 лет</c:v>
                </c:pt>
                <c:pt idx="1">
                  <c:v>26-30 лет</c:v>
                </c:pt>
                <c:pt idx="2">
                  <c:v>31-35 лет</c:v>
                </c:pt>
                <c:pt idx="3">
                  <c:v>36-40 лет</c:v>
                </c:pt>
                <c:pt idx="4">
                  <c:v>41-45 лет</c:v>
                </c:pt>
                <c:pt idx="5">
                  <c:v>старше 46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Аттестация по программам спортивной подготовки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5778743802857979"/>
          <c:y val="0.17099887766554436"/>
          <c:w val="0.71249033974919807"/>
          <c:h val="0.557627367286159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промежуточная аттестация сдана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</c:v>
                </c:pt>
                <c:pt idx="1">
                  <c:v>80</c:v>
                </c:pt>
                <c:pt idx="2">
                  <c:v>49</c:v>
                </c:pt>
                <c:pt idx="3">
                  <c:v>46</c:v>
                </c:pt>
                <c:pt idx="4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промежуточная аттестация не сдана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итоговая аттестация сдана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31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1483744"/>
        <c:axId val="551482176"/>
      </c:barChart>
      <c:catAx>
        <c:axId val="55148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2176"/>
        <c:crosses val="autoZero"/>
        <c:auto val="1"/>
        <c:lblAlgn val="ctr"/>
        <c:lblOffset val="100"/>
        <c:noMultiLvlLbl val="0"/>
      </c:catAx>
      <c:valAx>
        <c:axId val="551482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accent1"/>
                </a:solidFill>
                <a:effectLst/>
              </a:rPr>
              <a:t>Количество обучающихся прошедших аттестация по </a:t>
            </a:r>
            <a:r>
              <a:rPr lang="ru-RU" sz="1400">
                <a:solidFill>
                  <a:schemeClr val="accent1"/>
                </a:solidFill>
              </a:rPr>
              <a:t>программам</a:t>
            </a:r>
            <a:r>
              <a:rPr lang="ru-RU" sz="1400" baseline="0">
                <a:solidFill>
                  <a:schemeClr val="accent1"/>
                </a:solidFill>
              </a:rPr>
              <a:t> в </a:t>
            </a:r>
            <a:r>
              <a:rPr lang="ru-RU" sz="1400">
                <a:solidFill>
                  <a:schemeClr val="accent1"/>
                </a:solidFill>
              </a:rPr>
              <a:t>  2023-2024г</a:t>
            </a:r>
            <a:r>
              <a:rPr lang="ru-RU">
                <a:solidFill>
                  <a:schemeClr val="accent1"/>
                </a:solidFill>
              </a:rPr>
              <a:t>.</a:t>
            </a:r>
          </a:p>
        </c:rich>
      </c:tx>
      <c:layout>
        <c:manualLayout>
          <c:xMode val="edge"/>
          <c:yMode val="edge"/>
          <c:x val="0.14308723402194651"/>
          <c:y val="2.8195538057742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общеразвивающие программы 2023г.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24</c:v>
                </c:pt>
                <c:pt idx="1">
                  <c:v>46</c:v>
                </c:pt>
                <c:pt idx="2">
                  <c:v>231</c:v>
                </c:pt>
                <c:pt idx="3">
                  <c:v>72</c:v>
                </c:pt>
                <c:pt idx="4">
                  <c:v>105</c:v>
                </c:pt>
                <c:pt idx="5">
                  <c:v>37</c:v>
                </c:pt>
                <c:pt idx="6">
                  <c:v>72</c:v>
                </c:pt>
                <c:pt idx="7">
                  <c:v>39</c:v>
                </c:pt>
                <c:pt idx="8">
                  <c:v>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программы спортивной подготовки 2023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53</c:v>
                </c:pt>
                <c:pt idx="1">
                  <c:v>0</c:v>
                </c:pt>
                <c:pt idx="2">
                  <c:v>0</c:v>
                </c:pt>
                <c:pt idx="3">
                  <c:v>57</c:v>
                </c:pt>
                <c:pt idx="4">
                  <c:v>51</c:v>
                </c:pt>
                <c:pt idx="6">
                  <c:v>120</c:v>
                </c:pt>
                <c:pt idx="7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общеразвивающие программы 2024г.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30</c:v>
                </c:pt>
                <c:pt idx="1">
                  <c:v>44</c:v>
                </c:pt>
                <c:pt idx="2">
                  <c:v>228</c:v>
                </c:pt>
                <c:pt idx="3">
                  <c:v>49</c:v>
                </c:pt>
                <c:pt idx="4">
                  <c:v>63</c:v>
                </c:pt>
                <c:pt idx="5">
                  <c:v>55</c:v>
                </c:pt>
                <c:pt idx="6">
                  <c:v>67</c:v>
                </c:pt>
                <c:pt idx="7">
                  <c:v>36</c:v>
                </c:pt>
                <c:pt idx="8">
                  <c:v>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программы спортивной подготовки 2024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50</c:v>
                </c:pt>
                <c:pt idx="3">
                  <c:v>66</c:v>
                </c:pt>
                <c:pt idx="4">
                  <c:v>86</c:v>
                </c:pt>
                <c:pt idx="6">
                  <c:v>101</c:v>
                </c:pt>
                <c:pt idx="7">
                  <c:v>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5156592"/>
        <c:axId val="255154240"/>
      </c:barChart>
      <c:catAx>
        <c:axId val="25515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154240"/>
        <c:crosses val="autoZero"/>
        <c:auto val="1"/>
        <c:lblAlgn val="ctr"/>
        <c:lblOffset val="100"/>
        <c:noMultiLvlLbl val="0"/>
      </c:catAx>
      <c:valAx>
        <c:axId val="25515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15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2">
                    <a:lumMod val="60000"/>
                    <a:lumOff val="4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2">
                    <a:lumMod val="60000"/>
                    <a:lumOff val="40000"/>
                  </a:schemeClr>
                </a:solidFill>
              </a:rPr>
              <a:t>Спортсмены разрядники, подготовленные в 2024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массовые разряды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  <c:pt idx="9">
                  <c:v>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28</c:v>
                </c:pt>
                <c:pt idx="1">
                  <c:v>11</c:v>
                </c:pt>
                <c:pt idx="2">
                  <c:v>57</c:v>
                </c:pt>
                <c:pt idx="3">
                  <c:v>4</c:v>
                </c:pt>
                <c:pt idx="4">
                  <c:v>51</c:v>
                </c:pt>
                <c:pt idx="5">
                  <c:v>3</c:v>
                </c:pt>
                <c:pt idx="6">
                  <c:v>48</c:v>
                </c:pt>
                <c:pt idx="7">
                  <c:v>37</c:v>
                </c:pt>
                <c:pt idx="8">
                  <c:v>36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первый разряд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  <c:pt idx="9">
                  <c:v> 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</c:v>
                </c:pt>
                <c:pt idx="7">
                  <c:v>0</c:v>
                </c:pt>
                <c:pt idx="8">
                  <c:v>0</c:v>
                </c:pt>
                <c:pt idx="9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Лист1!$A$2:$A$11</c:f>
              <c:strCache>
                <c:ptCount val="10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аэробика</c:v>
                </c:pt>
                <c:pt idx="5">
                  <c:v>фигурное катание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  <c:pt idx="9">
                  <c:v> 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156984"/>
        <c:axId val="255155024"/>
      </c:barChart>
      <c:catAx>
        <c:axId val="25515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155024"/>
        <c:crosses val="autoZero"/>
        <c:auto val="1"/>
        <c:lblAlgn val="ctr"/>
        <c:lblOffset val="100"/>
        <c:noMultiLvlLbl val="0"/>
      </c:catAx>
      <c:valAx>
        <c:axId val="25515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156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знаки отличия ВФСК ГТО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згаки отличия ВФСК ГТО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аэробика</c:v>
                </c:pt>
                <c:pt idx="5">
                  <c:v>фигурное катание</c:v>
                </c:pt>
                <c:pt idx="6">
                  <c:v>футбол 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61</c:v>
                </c:pt>
                <c:pt idx="1">
                  <c:v>18</c:v>
                </c:pt>
                <c:pt idx="2">
                  <c:v>115</c:v>
                </c:pt>
                <c:pt idx="3">
                  <c:v>75</c:v>
                </c:pt>
                <c:pt idx="4">
                  <c:v>86</c:v>
                </c:pt>
                <c:pt idx="5">
                  <c:v>8</c:v>
                </c:pt>
                <c:pt idx="6">
                  <c:v>56</c:v>
                </c:pt>
                <c:pt idx="7">
                  <c:v>29</c:v>
                </c:pt>
                <c:pt idx="8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848-4464-BE61-ABEFAD2D52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848-4464-BE61-ABEFAD2D52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848-4464-BE61-ABEFAD2D52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848-4464-BE61-ABEFAD2D5289}"/>
              </c:ext>
            </c:extLst>
          </c:dPt>
          <c:cat>
            <c:strRef>
              <c:f>Лист1!$A$2:$A$5</c:f>
              <c:strCache>
                <c:ptCount val="4"/>
                <c:pt idx="0">
                  <c:v>На муниципальном уровне</c:v>
                </c:pt>
                <c:pt idx="1">
                  <c:v>На региональном уровне</c:v>
                </c:pt>
                <c:pt idx="2">
                  <c:v>На федеральном уровне</c:v>
                </c:pt>
                <c:pt idx="3">
                  <c:v>На международном уровне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225</c:v>
                </c:pt>
                <c:pt idx="1">
                  <c:v>262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49-4E0B-97F1-3F27E1F40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победителей и призеров массовых мероприятий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4"/>
                <c:pt idx="0">
                  <c:v>На муниципальном уровне</c:v>
                </c:pt>
                <c:pt idx="1">
                  <c:v>На региональном уровне</c:v>
                </c:pt>
                <c:pt idx="2">
                  <c:v>На межрегиональном уровне</c:v>
                </c:pt>
                <c:pt idx="3">
                  <c:v>На федеральном уровне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124</c:v>
                </c:pt>
                <c:pt idx="1">
                  <c:v>178</c:v>
                </c:pt>
                <c:pt idx="2">
                  <c:v>51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Организованные группы на ФОКе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команд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сборные команды района</c:v>
                </c:pt>
                <c:pt idx="1">
                  <c:v>Фитнес (пенсионеры)</c:v>
                </c:pt>
                <c:pt idx="2">
                  <c:v>АФК</c:v>
                </c:pt>
                <c:pt idx="3">
                  <c:v>Пауэрлифтинг (пенсионеры)</c:v>
                </c:pt>
                <c:pt idx="4">
                  <c:v>Плавание (пенсионеры)</c:v>
                </c:pt>
                <c:pt idx="5">
                  <c:v>Настольный теннис (пенсионеры)</c:v>
                </c:pt>
                <c:pt idx="6">
                  <c:v>Организованные группы по видам спорта</c:v>
                </c:pt>
                <c:pt idx="7">
                  <c:v>Реабилитационный центр</c:v>
                </c:pt>
                <c:pt idx="8">
                  <c:v>Абонименты (льготные категории)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6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чел.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сборные команды района</c:v>
                </c:pt>
                <c:pt idx="1">
                  <c:v>Фитнес (пенсионеры)</c:v>
                </c:pt>
                <c:pt idx="2">
                  <c:v>АФК</c:v>
                </c:pt>
                <c:pt idx="3">
                  <c:v>Пауэрлифтинг (пенсионеры)</c:v>
                </c:pt>
                <c:pt idx="4">
                  <c:v>Плавание (пенсионеры)</c:v>
                </c:pt>
                <c:pt idx="5">
                  <c:v>Настольный теннис (пенсионеры)</c:v>
                </c:pt>
                <c:pt idx="6">
                  <c:v>Организованные группы по видам спорта</c:v>
                </c:pt>
                <c:pt idx="7">
                  <c:v>Реабилитационный центр</c:v>
                </c:pt>
                <c:pt idx="8">
                  <c:v>Абонименты (льготные категории)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136</c:v>
                </c:pt>
                <c:pt idx="1">
                  <c:v>32</c:v>
                </c:pt>
                <c:pt idx="2">
                  <c:v>97</c:v>
                </c:pt>
                <c:pt idx="3">
                  <c:v>12</c:v>
                </c:pt>
                <c:pt idx="4">
                  <c:v>171</c:v>
                </c:pt>
                <c:pt idx="5">
                  <c:v>15</c:v>
                </c:pt>
                <c:pt idx="6">
                  <c:v>146</c:v>
                </c:pt>
                <c:pt idx="7">
                  <c:v>25</c:v>
                </c:pt>
                <c:pt idx="8">
                  <c:v>102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занимающихся бесплатно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сборные команды района</c:v>
                </c:pt>
                <c:pt idx="1">
                  <c:v>Фитнес (пенсионеры)</c:v>
                </c:pt>
                <c:pt idx="2">
                  <c:v>АФК</c:v>
                </c:pt>
                <c:pt idx="3">
                  <c:v>Пауэрлифтинг (пенсионеры)</c:v>
                </c:pt>
                <c:pt idx="4">
                  <c:v>Плавание (пенсионеры)</c:v>
                </c:pt>
                <c:pt idx="5">
                  <c:v>Настольный теннис (пенсионеры)</c:v>
                </c:pt>
                <c:pt idx="6">
                  <c:v>Организованные группы по видам спорта</c:v>
                </c:pt>
                <c:pt idx="7">
                  <c:v>Реабилитационный центр</c:v>
                </c:pt>
                <c:pt idx="8">
                  <c:v>Абонименты (льготные категории)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136</c:v>
                </c:pt>
                <c:pt idx="1">
                  <c:v>0</c:v>
                </c:pt>
                <c:pt idx="2">
                  <c:v>97</c:v>
                </c:pt>
                <c:pt idx="3">
                  <c:v>0</c:v>
                </c:pt>
                <c:pt idx="6">
                  <c:v>50</c:v>
                </c:pt>
                <c:pt idx="7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занимающихся в платных группах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сборные команды района</c:v>
                </c:pt>
                <c:pt idx="1">
                  <c:v>Фитнес (пенсионеры)</c:v>
                </c:pt>
                <c:pt idx="2">
                  <c:v>АФК</c:v>
                </c:pt>
                <c:pt idx="3">
                  <c:v>Пауэрлифтинг (пенсионеры)</c:v>
                </c:pt>
                <c:pt idx="4">
                  <c:v>Плавание (пенсионеры)</c:v>
                </c:pt>
                <c:pt idx="5">
                  <c:v>Настольный теннис (пенсионеры)</c:v>
                </c:pt>
                <c:pt idx="6">
                  <c:v>Организованные группы по видам спорта</c:v>
                </c:pt>
                <c:pt idx="7">
                  <c:v>Реабилитационный центр</c:v>
                </c:pt>
                <c:pt idx="8">
                  <c:v>Абонименты (льготные категории)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32</c:v>
                </c:pt>
                <c:pt idx="2">
                  <c:v>0</c:v>
                </c:pt>
                <c:pt idx="3">
                  <c:v>12</c:v>
                </c:pt>
                <c:pt idx="4">
                  <c:v>171</c:v>
                </c:pt>
                <c:pt idx="5">
                  <c:v>15</c:v>
                </c:pt>
                <c:pt idx="6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8415136"/>
        <c:axId val="448415528"/>
      </c:barChart>
      <c:catAx>
        <c:axId val="44841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415528"/>
        <c:crosses val="autoZero"/>
        <c:auto val="1"/>
        <c:lblAlgn val="ctr"/>
        <c:lblOffset val="100"/>
        <c:noMultiLvlLbl val="0"/>
      </c:catAx>
      <c:valAx>
        <c:axId val="44841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41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Возрастной сотав организованных групп на ФОКе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сотав организованных групп на ФОКе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Лист1!$A$2:$A$8</c:f>
              <c:strCache>
                <c:ptCount val="7"/>
                <c:pt idx="0">
                  <c:v>3-6 лет</c:v>
                </c:pt>
                <c:pt idx="1">
                  <c:v>7-15 лет</c:v>
                </c:pt>
                <c:pt idx="2">
                  <c:v>16-18 лет</c:v>
                </c:pt>
                <c:pt idx="3">
                  <c:v>19-24 лет</c:v>
                </c:pt>
                <c:pt idx="4">
                  <c:v>25-29 лет</c:v>
                </c:pt>
                <c:pt idx="5">
                  <c:v>30-54 лет</c:v>
                </c:pt>
                <c:pt idx="6">
                  <c:v>55-79 лет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25</c:v>
                </c:pt>
                <c:pt idx="1">
                  <c:v>0</c:v>
                </c:pt>
                <c:pt idx="2">
                  <c:v>118</c:v>
                </c:pt>
                <c:pt idx="3">
                  <c:v>115</c:v>
                </c:pt>
                <c:pt idx="4">
                  <c:v>41</c:v>
                </c:pt>
                <c:pt idx="5">
                  <c:v>44</c:v>
                </c:pt>
                <c:pt idx="6">
                  <c:v>230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посетителей на платной и бесплатной основе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Лист1!$A$2:$A$3</c:f>
              <c:strCache>
                <c:ptCount val="2"/>
                <c:pt idx="0">
                  <c:v>Занимающихся бесплатно </c:v>
                </c:pt>
                <c:pt idx="1">
                  <c:v>Занимающихся в платных группах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211</c:v>
                </c:pt>
                <c:pt idx="1">
                  <c:v>230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633364978313881"/>
          <c:y val="0.89967053460422708"/>
          <c:w val="0.74314150069476614"/>
          <c:h val="8.00717348053913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Количество детей в секции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 в секции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Волейбол</c:v>
                </c:pt>
                <c:pt idx="1">
                  <c:v>Пауэрлифтинг</c:v>
                </c:pt>
                <c:pt idx="2">
                  <c:v>Плавание</c:v>
                </c:pt>
                <c:pt idx="3">
                  <c:v>Современное пятиборье</c:v>
                </c:pt>
                <c:pt idx="4">
                  <c:v>Спортивная аэробика</c:v>
                </c:pt>
                <c:pt idx="5">
                  <c:v>Фигурное катание </c:v>
                </c:pt>
                <c:pt idx="6">
                  <c:v>Футбол</c:v>
                </c:pt>
                <c:pt idx="7">
                  <c:v>Хоккей</c:v>
                </c:pt>
                <c:pt idx="8">
                  <c:v>Шахматы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80</c:v>
                </c:pt>
                <c:pt idx="1">
                  <c:v>44</c:v>
                </c:pt>
                <c:pt idx="2">
                  <c:v>228</c:v>
                </c:pt>
                <c:pt idx="3">
                  <c:v>119</c:v>
                </c:pt>
                <c:pt idx="4">
                  <c:v>149</c:v>
                </c:pt>
                <c:pt idx="5">
                  <c:v>55</c:v>
                </c:pt>
                <c:pt idx="6">
                  <c:v>168</c:v>
                </c:pt>
                <c:pt idx="7">
                  <c:v>104</c:v>
                </c:pt>
                <c:pt idx="8">
                  <c:v>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4575328"/>
        <c:axId val="554578464"/>
      </c:barChart>
      <c:catAx>
        <c:axId val="55457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8464"/>
        <c:crosses val="autoZero"/>
        <c:auto val="1"/>
        <c:lblAlgn val="ctr"/>
        <c:lblOffset val="100"/>
        <c:noMultiLvlLbl val="0"/>
      </c:catAx>
      <c:valAx>
        <c:axId val="55457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Этапы подготовки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Этапы подготовки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спортивно-оздоровительный этап</c:v>
                </c:pt>
                <c:pt idx="1">
                  <c:v>Этап спортивной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662</c:v>
                </c:pt>
                <c:pt idx="1">
                  <c:v>372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Возраст занимающихся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занимающихся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3-4 года</c:v>
                </c:pt>
                <c:pt idx="1">
                  <c:v>7-15 лет</c:v>
                </c:pt>
                <c:pt idx="2">
                  <c:v>16-18 лет</c:v>
                </c:pt>
                <c:pt idx="3">
                  <c:v>19-24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927</c:v>
                </c:pt>
                <c:pt idx="2">
                  <c:v>40</c:v>
                </c:pt>
                <c:pt idx="3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4574152"/>
        <c:axId val="554573368"/>
      </c:barChart>
      <c:catAx>
        <c:axId val="554574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3368"/>
        <c:crosses val="autoZero"/>
        <c:auto val="1"/>
        <c:lblAlgn val="ctr"/>
        <c:lblOffset val="100"/>
        <c:noMultiLvlLbl val="0"/>
      </c:catAx>
      <c:valAx>
        <c:axId val="554573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4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Численность</a:t>
            </a:r>
            <a:r>
              <a:rPr lang="ru-RU" baseline="0">
                <a:solidFill>
                  <a:schemeClr val="tx2"/>
                </a:solidFill>
              </a:rPr>
              <a:t> занимающихся по видам программ </a:t>
            </a:r>
            <a:r>
              <a:rPr lang="ru-RU">
                <a:solidFill>
                  <a:schemeClr val="tx2"/>
                </a:solidFill>
              </a:rPr>
              <a:t>в учреждении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Общеразвивающие программы</c:v>
                </c:pt>
                <c:pt idx="1">
                  <c:v>Программы спортивной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748</c:v>
                </c:pt>
                <c:pt idx="1">
                  <c:v>338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Общеразвивающие программы</c:v>
                </c:pt>
                <c:pt idx="1">
                  <c:v>Программы спортивной подготовки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662</c:v>
                </c:pt>
                <c:pt idx="1">
                  <c:v>372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575720"/>
        <c:axId val="554571016"/>
      </c:barChart>
      <c:catAx>
        <c:axId val="554575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1016"/>
        <c:crosses val="autoZero"/>
        <c:auto val="1"/>
        <c:lblAlgn val="ctr"/>
        <c:lblOffset val="100"/>
        <c:noMultiLvlLbl val="0"/>
      </c:catAx>
      <c:valAx>
        <c:axId val="554571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5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</a:rPr>
              <a:t>План и выработка часов по  общеразвивающих</a:t>
            </a:r>
            <a:r>
              <a:rPr lang="ru-RU" sz="1400" b="1" baseline="0">
                <a:effectLst/>
              </a:rPr>
              <a:t> </a:t>
            </a:r>
            <a:r>
              <a:rPr lang="ru-RU" sz="1400" b="1">
                <a:effectLst/>
              </a:rPr>
              <a:t>программам</a:t>
            </a:r>
            <a:endParaRPr lang="ru-RU" sz="1400">
              <a:effectLst/>
            </a:endParaRPr>
          </a:p>
          <a:p>
            <a:pPr>
              <a:defRPr/>
            </a:pPr>
            <a:r>
              <a:rPr lang="ru-RU" sz="1400" b="1">
                <a:effectLst/>
              </a:rPr>
              <a:t> 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156052212562366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Планировалось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обшеразвивающиеся группы</c:v>
                </c:pt>
                <c:pt idx="1">
                  <c:v>спортивная подготовка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7920</c:v>
                </c:pt>
                <c:pt idx="1">
                  <c:v>11544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отработанно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обшеразвивающиеся группы</c:v>
                </c:pt>
                <c:pt idx="1">
                  <c:v>спортивная подготовка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>
                  <c:v>7759</c:v>
                </c:pt>
                <c:pt idx="1">
                  <c:v>11098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обшеразвивающиеся группы</c:v>
                </c:pt>
                <c:pt idx="1">
                  <c:v>спортивная подготовка</c:v>
                </c:pt>
              </c:strCache>
            </c:strRef>
          </c:cat>
          <c:val>
            <c:numRef>
              <c:f>Лист1!$D$2:$D$3</c:f>
              <c:numCache>
                <c:formatCode>#,##0</c:formatCode>
                <c:ptCount val="2"/>
                <c:pt idx="0">
                  <c:v>7759</c:v>
                </c:pt>
                <c:pt idx="1">
                  <c:v>11098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4573760"/>
        <c:axId val="554574936"/>
        <c:axId val="0"/>
      </c:bar3DChart>
      <c:catAx>
        <c:axId val="55457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4936"/>
        <c:crosses val="autoZero"/>
        <c:auto val="1"/>
        <c:lblAlgn val="ctr"/>
        <c:lblOffset val="100"/>
        <c:noMultiLvlLbl val="0"/>
      </c:catAx>
      <c:valAx>
        <c:axId val="554574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Выработка часов по программам спортивной подготовки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Запланировано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1976</c:v>
                </c:pt>
                <c:pt idx="1">
                  <c:v>2912</c:v>
                </c:pt>
                <c:pt idx="2">
                  <c:v>1976</c:v>
                </c:pt>
                <c:pt idx="3">
                  <c:v>2080</c:v>
                </c:pt>
                <c:pt idx="4">
                  <c:v>1976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отработано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1976</c:v>
                </c:pt>
                <c:pt idx="1">
                  <c:v>2892</c:v>
                </c:pt>
                <c:pt idx="2">
                  <c:v>1959</c:v>
                </c:pt>
                <c:pt idx="3">
                  <c:v>2068</c:v>
                </c:pt>
                <c:pt idx="4">
                  <c:v>1954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хоккей</c:v>
                </c:pt>
                <c:pt idx="1">
                  <c:v>футбол</c:v>
                </c:pt>
                <c:pt idx="2">
                  <c:v>волейбол</c:v>
                </c:pt>
                <c:pt idx="3">
                  <c:v>спортивная аэробика</c:v>
                </c:pt>
                <c:pt idx="4">
                  <c:v>современное пятиборье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1976</c:v>
                </c:pt>
                <c:pt idx="1">
                  <c:v>2892</c:v>
                </c:pt>
                <c:pt idx="2">
                  <c:v>1959</c:v>
                </c:pt>
                <c:pt idx="3">
                  <c:v>2068</c:v>
                </c:pt>
                <c:pt idx="4">
                  <c:v>1954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4577680"/>
        <c:axId val="554576896"/>
      </c:barChart>
      <c:catAx>
        <c:axId val="55457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6896"/>
        <c:crosses val="autoZero"/>
        <c:auto val="1"/>
        <c:lblAlgn val="ctr"/>
        <c:lblOffset val="100"/>
        <c:noMultiLvlLbl val="0"/>
      </c:catAx>
      <c:valAx>
        <c:axId val="554576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57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/>
                </a:solidFill>
              </a:rPr>
              <a:t>Аттестация по общеразвивающимм программам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промежуточная аттестация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177</c:v>
                </c:pt>
                <c:pt idx="1">
                  <c:v>169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аттестация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оценка 3</c:v>
                </c:pt>
                <c:pt idx="1">
                  <c:v>оценка 4</c:v>
                </c:pt>
                <c:pt idx="2">
                  <c:v>оценка 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203</c:v>
                </c:pt>
                <c:pt idx="1">
                  <c:v>242</c:v>
                </c:pt>
                <c:pt idx="2">
                  <c:v>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484920"/>
        <c:axId val="551482960"/>
      </c:barChart>
      <c:catAx>
        <c:axId val="55148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2960"/>
        <c:crosses val="autoZero"/>
        <c:auto val="1"/>
        <c:lblAlgn val="ctr"/>
        <c:lblOffset val="100"/>
        <c:noMultiLvlLbl val="0"/>
      </c:catAx>
      <c:valAx>
        <c:axId val="55148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Программа спортивной подготовки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промежуточная аатестация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сдал</c:v>
                </c:pt>
                <c:pt idx="1">
                  <c:v>не сдал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278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аттестация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сдал</c:v>
                </c:pt>
                <c:pt idx="1">
                  <c:v>не сдал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484136"/>
        <c:axId val="551482568"/>
      </c:barChart>
      <c:catAx>
        <c:axId val="551484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2568"/>
        <c:crosses val="autoZero"/>
        <c:auto val="1"/>
        <c:lblAlgn val="ctr"/>
        <c:lblOffset val="100"/>
        <c:noMultiLvlLbl val="0"/>
      </c:catAx>
      <c:valAx>
        <c:axId val="551482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484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5B93-149C-4301-B1DB-8C88F2B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8941</TotalTime>
  <Pages>1</Pages>
  <Words>15021</Words>
  <Characters>85622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5</cp:revision>
  <cp:lastPrinted>2025-04-18T11:47:00Z</cp:lastPrinted>
  <dcterms:created xsi:type="dcterms:W3CDTF">2025-06-06T13:25:00Z</dcterms:created>
  <dcterms:modified xsi:type="dcterms:W3CDTF">2025-07-31T05:30:00Z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</Properties>
</file>